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B857" w14:textId="19B51815" w:rsidR="006B283D" w:rsidRDefault="00CF7B09" w:rsidP="006B283D">
      <w:pPr>
        <w:jc w:val="right"/>
      </w:pPr>
      <w:r w:rsidRPr="00CF7B09">
        <w:rPr>
          <w:rFonts w:ascii="Times New Roman" w:eastAsia="Calibri" w:hAnsi="Times New Roman" w:cs="Times New Roman"/>
          <w:b/>
          <w:color w:val="000000"/>
        </w:rPr>
        <w:t>CONTRATO DE AQUISIÇÃO DE GÊNEROS ALIMENTÍCIOS DA AGRICULTURA</w:t>
      </w:r>
      <w:r w:rsidR="006B283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CF7B09">
        <w:rPr>
          <w:rFonts w:ascii="Times New Roman" w:eastAsia="Calibri" w:hAnsi="Times New Roman" w:cs="Times New Roman"/>
          <w:b/>
          <w:color w:val="000000"/>
        </w:rPr>
        <w:t>FAMILIAR PARA A ALIMENTAÇÃO ESCOLAR/PNAE</w:t>
      </w:r>
      <w:r w:rsidR="00C022FA">
        <w:tab/>
      </w:r>
      <w:r w:rsidR="00C022FA">
        <w:tab/>
      </w:r>
      <w:r w:rsidR="00C022FA">
        <w:tab/>
      </w:r>
      <w:r w:rsidR="00502018">
        <w:t xml:space="preserve">                      </w:t>
      </w:r>
    </w:p>
    <w:p w14:paraId="07641804" w14:textId="61B18185" w:rsidR="00CF7B09" w:rsidRPr="006B283D" w:rsidRDefault="00502018" w:rsidP="006B283D">
      <w:pPr>
        <w:jc w:val="right"/>
      </w:pPr>
      <w:r>
        <w:t xml:space="preserve"> </w:t>
      </w:r>
      <w:r w:rsidR="00CF7B09" w:rsidRPr="00CF7B09">
        <w:rPr>
          <w:rFonts w:ascii="Times New Roman" w:eastAsia="Calibri" w:hAnsi="Times New Roman" w:cs="Times New Roman"/>
          <w:b/>
          <w:color w:val="000000"/>
        </w:rPr>
        <w:t xml:space="preserve">Nº </w:t>
      </w:r>
      <w:r w:rsidR="005A30CE">
        <w:rPr>
          <w:rFonts w:ascii="Times New Roman" w:eastAsia="Calibri" w:hAnsi="Times New Roman" w:cs="Times New Roman"/>
          <w:b/>
          <w:color w:val="000000"/>
        </w:rPr>
        <w:t>52</w:t>
      </w:r>
      <w:r w:rsidR="00CF7B09" w:rsidRPr="00CF7B09">
        <w:rPr>
          <w:rFonts w:ascii="Times New Roman" w:eastAsia="Calibri" w:hAnsi="Times New Roman" w:cs="Times New Roman"/>
          <w:b/>
          <w:color w:val="000000"/>
        </w:rPr>
        <w:t>/20</w:t>
      </w:r>
      <w:r w:rsidR="0020516B">
        <w:rPr>
          <w:rFonts w:ascii="Times New Roman" w:eastAsia="Calibri" w:hAnsi="Times New Roman" w:cs="Times New Roman"/>
          <w:b/>
          <w:color w:val="000000"/>
        </w:rPr>
        <w:t>2</w:t>
      </w:r>
      <w:r w:rsidR="00BC7393">
        <w:rPr>
          <w:rFonts w:ascii="Times New Roman" w:eastAsia="Calibri" w:hAnsi="Times New Roman" w:cs="Times New Roman"/>
          <w:b/>
          <w:color w:val="000000"/>
        </w:rPr>
        <w:t>4</w:t>
      </w:r>
    </w:p>
    <w:p w14:paraId="25FA0DC6" w14:textId="68AF11B5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Município de Tabaí/RS, pessoa jurídica de direito público, com sede à Rua Deputado Júlio Redecker, nº 251, inscrito no CNPJ sob n.º 01.615.515/0001-69, neste ato represent</w:t>
      </w:r>
      <w:r w:rsidR="00B122EC">
        <w:rPr>
          <w:rFonts w:ascii="Times New Roman" w:eastAsia="Calibri" w:hAnsi="Times New Roman" w:cs="Times New Roman"/>
          <w:color w:val="000000"/>
        </w:rPr>
        <w:t xml:space="preserve">ado pelo Prefeito Municipal, o </w:t>
      </w:r>
      <w:r w:rsidRPr="00CF7B09">
        <w:rPr>
          <w:rFonts w:ascii="Times New Roman" w:eastAsia="Calibri" w:hAnsi="Times New Roman" w:cs="Times New Roman"/>
          <w:color w:val="000000"/>
        </w:rPr>
        <w:t>Sr. Arsênio Pereira Cardoso, doravante denominado CONTRATANTE, e por outro lado</w:t>
      </w:r>
      <w:r w:rsidR="00B122EC" w:rsidRPr="00B122EC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B122EC">
        <w:rPr>
          <w:rFonts w:ascii="Times New Roman" w:eastAsia="Calibri" w:hAnsi="Times New Roman" w:cs="Times New Roman"/>
          <w:b/>
          <w:color w:val="000000"/>
        </w:rPr>
        <w:t>MARLI WENTZ</w:t>
      </w:r>
      <w:r w:rsidR="00B122EC" w:rsidRPr="00652A0A">
        <w:rPr>
          <w:rFonts w:ascii="Times New Roman" w:eastAsia="Calibri" w:hAnsi="Times New Roman" w:cs="Times New Roman"/>
          <w:color w:val="000000"/>
        </w:rPr>
        <w:t>,</w:t>
      </w:r>
      <w:r w:rsidR="00B122EC">
        <w:rPr>
          <w:rFonts w:ascii="Times New Roman" w:eastAsia="Calibri" w:hAnsi="Times New Roman" w:cs="Times New Roman"/>
          <w:color w:val="000000"/>
        </w:rPr>
        <w:t xml:space="preserve"> residente e domiciliada em Teutônia/RS, CPF nº 418.592.190-04, DAP: SDW0418592190041401220225</w:t>
      </w:r>
      <w:r w:rsidRPr="00CF7B09">
        <w:rPr>
          <w:rFonts w:ascii="Times New Roman" w:eastAsia="Calibri" w:hAnsi="Times New Roman" w:cs="Times New Roman"/>
          <w:color w:val="000000"/>
        </w:rPr>
        <w:t xml:space="preserve">, doravante denominada CONTRATADA, fundamentados nas disposições da </w:t>
      </w:r>
      <w:r w:rsidRPr="00CF7B09">
        <w:rPr>
          <w:rFonts w:ascii="Times New Roman" w:eastAsia="Calibri" w:hAnsi="Times New Roman" w:cs="Times New Roman"/>
        </w:rPr>
        <w:t xml:space="preserve">Lei nº 11.947/2009 e da Lei nº </w:t>
      </w:r>
      <w:r w:rsidR="00066A9C">
        <w:rPr>
          <w:rFonts w:ascii="Times New Roman" w:eastAsia="Calibri" w:hAnsi="Times New Roman" w:cs="Times New Roman"/>
        </w:rPr>
        <w:t>14.133/2021</w:t>
      </w:r>
      <w:r w:rsidRPr="00CF7B09">
        <w:rPr>
          <w:rFonts w:ascii="Times New Roman" w:eastAsia="Calibri" w:hAnsi="Times New Roman" w:cs="Times New Roman"/>
          <w:color w:val="000000"/>
        </w:rPr>
        <w:t xml:space="preserve">, e tendo em vista o que consta </w:t>
      </w:r>
      <w:r w:rsidRPr="00352A19">
        <w:rPr>
          <w:rFonts w:ascii="Times New Roman" w:eastAsia="Calibri" w:hAnsi="Times New Roman" w:cs="Times New Roman"/>
          <w:color w:val="000000"/>
        </w:rPr>
        <w:t>na Chamada Pública nº 0</w:t>
      </w:r>
      <w:r w:rsidR="00066A9C">
        <w:rPr>
          <w:rFonts w:ascii="Times New Roman" w:eastAsia="Calibri" w:hAnsi="Times New Roman" w:cs="Times New Roman"/>
          <w:color w:val="000000"/>
        </w:rPr>
        <w:t>2</w:t>
      </w:r>
      <w:r w:rsidRPr="00352A19">
        <w:rPr>
          <w:rFonts w:ascii="Times New Roman" w:eastAsia="Calibri" w:hAnsi="Times New Roman" w:cs="Times New Roman"/>
          <w:color w:val="000000"/>
        </w:rPr>
        <w:t>/20</w:t>
      </w:r>
      <w:r w:rsidR="004A5237" w:rsidRPr="00352A19">
        <w:rPr>
          <w:rFonts w:ascii="Times New Roman" w:eastAsia="Calibri" w:hAnsi="Times New Roman" w:cs="Times New Roman"/>
          <w:color w:val="000000"/>
        </w:rPr>
        <w:t>2</w:t>
      </w:r>
      <w:r w:rsidR="00EE2F6E">
        <w:rPr>
          <w:rFonts w:ascii="Times New Roman" w:eastAsia="Calibri" w:hAnsi="Times New Roman" w:cs="Times New Roman"/>
          <w:color w:val="000000"/>
        </w:rPr>
        <w:t>4</w:t>
      </w:r>
      <w:r w:rsidRPr="00352A19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resolvem celebrar o presente contrato mediante as cláusulas que seguem:</w:t>
      </w:r>
    </w:p>
    <w:p w14:paraId="04EF20E0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4CCF0D6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PRIMEIRA:</w:t>
      </w:r>
    </w:p>
    <w:p w14:paraId="25403C2D" w14:textId="53EF5836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É objeto desta contratação a aquisição de GÊNEROS ALIMENTÍCIOS DA AGRICULTURA FAMILIAR PARA ALIMENTAÇÃO ESCOLAR, para alunos da rede de educação básica pública, verba FNDE/PNAE, descritos no quadro previsto na Cláusula Quarta, todos de acordo com a </w:t>
      </w:r>
      <w:r w:rsidRPr="003D2038">
        <w:rPr>
          <w:rFonts w:ascii="Times New Roman" w:eastAsia="Calibri" w:hAnsi="Times New Roman" w:cs="Times New Roman"/>
          <w:color w:val="000000"/>
        </w:rPr>
        <w:t>chamada pública n.º 0</w:t>
      </w:r>
      <w:r w:rsidR="0075062E">
        <w:rPr>
          <w:rFonts w:ascii="Times New Roman" w:eastAsia="Calibri" w:hAnsi="Times New Roman" w:cs="Times New Roman"/>
          <w:color w:val="000000"/>
        </w:rPr>
        <w:t>2</w:t>
      </w:r>
      <w:r w:rsidRPr="003D2038">
        <w:rPr>
          <w:rFonts w:ascii="Times New Roman" w:eastAsia="Calibri" w:hAnsi="Times New Roman" w:cs="Times New Roman"/>
          <w:color w:val="000000"/>
        </w:rPr>
        <w:t>/20</w:t>
      </w:r>
      <w:r w:rsidR="00723C44" w:rsidRPr="003D2038">
        <w:rPr>
          <w:rFonts w:ascii="Times New Roman" w:eastAsia="Calibri" w:hAnsi="Times New Roman" w:cs="Times New Roman"/>
          <w:color w:val="000000"/>
        </w:rPr>
        <w:t>2</w:t>
      </w:r>
      <w:r w:rsidR="00710CF1">
        <w:rPr>
          <w:rFonts w:ascii="Times New Roman" w:eastAsia="Calibri" w:hAnsi="Times New Roman" w:cs="Times New Roman"/>
          <w:color w:val="000000"/>
        </w:rPr>
        <w:t>4</w:t>
      </w:r>
      <w:r w:rsidRPr="003D2038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o qual fica fazendo parte integrante do presente contrato, independentemente de anexação ou transcrição.</w:t>
      </w:r>
    </w:p>
    <w:p w14:paraId="2C515C8C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858244D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SEGUNDA:</w:t>
      </w:r>
    </w:p>
    <w:p w14:paraId="787575B6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CONTRATADO se compromete a fornecer os gêneros alimentícios da Agricultura Familiar ao CONTRATANTE conforme descrito na Cláusula Quarta deste Contrato.</w:t>
      </w:r>
    </w:p>
    <w:p w14:paraId="4D31BBDB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8009A67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TERCEIRA:</w:t>
      </w:r>
    </w:p>
    <w:p w14:paraId="1A300CBB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O limite individual de venda de gêneros alimentícios do CONTRATADO, será de até R$ </w:t>
      </w:r>
      <w:r w:rsidR="00DF2C9B">
        <w:rPr>
          <w:rFonts w:ascii="Times New Roman" w:eastAsia="Calibri" w:hAnsi="Times New Roman" w:cs="Times New Roman"/>
          <w:color w:val="000000"/>
        </w:rPr>
        <w:t>4</w:t>
      </w:r>
      <w:r w:rsidRPr="00CF7B09">
        <w:rPr>
          <w:rFonts w:ascii="Times New Roman" w:eastAsia="Calibri" w:hAnsi="Times New Roman" w:cs="Times New Roman"/>
          <w:color w:val="000000"/>
        </w:rPr>
        <w:t>0.000,00 (</w:t>
      </w:r>
      <w:r w:rsidR="00DF2C9B">
        <w:rPr>
          <w:rFonts w:ascii="Times New Roman" w:eastAsia="Calibri" w:hAnsi="Times New Roman" w:cs="Times New Roman"/>
          <w:color w:val="000000"/>
        </w:rPr>
        <w:t>quarenta</w:t>
      </w:r>
      <w:r w:rsidRPr="00CF7B09">
        <w:rPr>
          <w:rFonts w:ascii="Times New Roman" w:eastAsia="Calibri" w:hAnsi="Times New Roman" w:cs="Times New Roman"/>
          <w:color w:val="000000"/>
        </w:rPr>
        <w:t xml:space="preserve"> mil reais) por DAP por ano civil, referente à sua produção, conforme a legislação do Programa Nacional de Alimentação Escolar.</w:t>
      </w:r>
    </w:p>
    <w:p w14:paraId="406514F6" w14:textId="77777777" w:rsid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0E1EF99" w14:textId="77777777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51ABE">
        <w:rPr>
          <w:rFonts w:ascii="Times New Roman" w:eastAsia="Calibri" w:hAnsi="Times New Roman" w:cs="Times New Roman"/>
          <w:b/>
        </w:rPr>
        <w:t>CLÁUSULA QUARTA:</w:t>
      </w:r>
    </w:p>
    <w:p w14:paraId="76B165F8" w14:textId="5E9D3C23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51ABE">
        <w:rPr>
          <w:rFonts w:ascii="Times New Roman" w:eastAsia="Calibri" w:hAnsi="Times New Roman" w:cs="Times New Roman"/>
          <w:color w:val="000000"/>
        </w:rPr>
        <w:t xml:space="preserve">Pelo fornecimento dos gêneros alimentícios, nos quantitativos descritos abaixo (no quadro), de Gêneros Alimentícios da Agricultura Familiar, o (a) CONTRATADO (A) receberá o valor </w:t>
      </w:r>
      <w:r w:rsidR="000C3211">
        <w:rPr>
          <w:rFonts w:ascii="Times New Roman" w:eastAsia="Calibri" w:hAnsi="Times New Roman" w:cs="Times New Roman"/>
          <w:color w:val="000000"/>
        </w:rPr>
        <w:t xml:space="preserve">total de </w:t>
      </w:r>
      <w:r w:rsidR="000C3211" w:rsidRPr="000C3211">
        <w:rPr>
          <w:rFonts w:ascii="Times New Roman" w:eastAsia="Calibri" w:hAnsi="Times New Roman" w:cs="Times New Roman"/>
          <w:b/>
          <w:color w:val="000000"/>
        </w:rPr>
        <w:t>R$</w:t>
      </w:r>
      <w:r w:rsidR="00245E37">
        <w:rPr>
          <w:rFonts w:ascii="Times New Roman" w:eastAsia="Calibri" w:hAnsi="Times New Roman" w:cs="Times New Roman"/>
          <w:b/>
          <w:color w:val="000000"/>
        </w:rPr>
        <w:t>8.576,78</w:t>
      </w:r>
      <w:r w:rsidRPr="00951ABE">
        <w:rPr>
          <w:rFonts w:ascii="Times New Roman" w:eastAsia="Calibri" w:hAnsi="Times New Roman" w:cs="Times New Roman"/>
          <w:color w:val="000000"/>
        </w:rPr>
        <w:t xml:space="preserve"> (</w:t>
      </w:r>
      <w:r w:rsidR="00245E37">
        <w:rPr>
          <w:rFonts w:ascii="Times New Roman" w:eastAsia="Calibri" w:hAnsi="Times New Roman" w:cs="Times New Roman"/>
          <w:color w:val="000000"/>
        </w:rPr>
        <w:t>oito</w:t>
      </w:r>
      <w:r w:rsidR="000C3211">
        <w:rPr>
          <w:rFonts w:ascii="Times New Roman" w:eastAsia="Calibri" w:hAnsi="Times New Roman" w:cs="Times New Roman"/>
          <w:color w:val="000000"/>
        </w:rPr>
        <w:t xml:space="preserve"> mil </w:t>
      </w:r>
      <w:r w:rsidR="00245E37">
        <w:rPr>
          <w:rFonts w:ascii="Times New Roman" w:eastAsia="Calibri" w:hAnsi="Times New Roman" w:cs="Times New Roman"/>
          <w:color w:val="000000"/>
        </w:rPr>
        <w:t xml:space="preserve">quinhentos e setenta e seis </w:t>
      </w:r>
      <w:r w:rsidR="000C3211">
        <w:rPr>
          <w:rFonts w:ascii="Times New Roman" w:eastAsia="Calibri" w:hAnsi="Times New Roman" w:cs="Times New Roman"/>
          <w:color w:val="000000"/>
        </w:rPr>
        <w:t xml:space="preserve">reais e </w:t>
      </w:r>
      <w:r w:rsidR="00245E37">
        <w:rPr>
          <w:rFonts w:ascii="Times New Roman" w:eastAsia="Calibri" w:hAnsi="Times New Roman" w:cs="Times New Roman"/>
          <w:color w:val="000000"/>
        </w:rPr>
        <w:t>setenta e oito</w:t>
      </w:r>
      <w:r w:rsidR="000C3211">
        <w:rPr>
          <w:rFonts w:ascii="Times New Roman" w:eastAsia="Calibri" w:hAnsi="Times New Roman" w:cs="Times New Roman"/>
          <w:color w:val="000000"/>
        </w:rPr>
        <w:t xml:space="preserve"> centavos</w:t>
      </w:r>
      <w:r w:rsidRPr="00951ABE">
        <w:rPr>
          <w:rFonts w:ascii="Times New Roman" w:eastAsia="Calibri" w:hAnsi="Times New Roman" w:cs="Times New Roman"/>
          <w:color w:val="000000"/>
        </w:rPr>
        <w:t>).</w:t>
      </w:r>
    </w:p>
    <w:p w14:paraId="0EA1CD70" w14:textId="77777777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2518"/>
        <w:gridCol w:w="1129"/>
        <w:gridCol w:w="990"/>
        <w:gridCol w:w="1108"/>
        <w:gridCol w:w="1082"/>
      </w:tblGrid>
      <w:tr w:rsidR="007A7D2A" w:rsidRPr="00F76394" w14:paraId="55228FED" w14:textId="77777777" w:rsidTr="0011283D">
        <w:tc>
          <w:tcPr>
            <w:tcW w:w="3125" w:type="dxa"/>
          </w:tcPr>
          <w:p w14:paraId="705307BE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1.Nome do Agricultor Familiar</w:t>
            </w:r>
          </w:p>
          <w:p w14:paraId="3C5CFDDB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2. CPF</w:t>
            </w:r>
          </w:p>
          <w:p w14:paraId="5683A1E2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3. DAP</w:t>
            </w:r>
          </w:p>
        </w:tc>
        <w:tc>
          <w:tcPr>
            <w:tcW w:w="2518" w:type="dxa"/>
          </w:tcPr>
          <w:p w14:paraId="12E64773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4.Produto</w:t>
            </w:r>
          </w:p>
          <w:p w14:paraId="274FD348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 xml:space="preserve">Nº Item do edital </w:t>
            </w:r>
          </w:p>
        </w:tc>
        <w:tc>
          <w:tcPr>
            <w:tcW w:w="1129" w:type="dxa"/>
          </w:tcPr>
          <w:p w14:paraId="3C693617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5.Unidade</w:t>
            </w:r>
          </w:p>
          <w:p w14:paraId="2B4CEE64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624A98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6.Quant.</w:t>
            </w:r>
          </w:p>
        </w:tc>
        <w:tc>
          <w:tcPr>
            <w:tcW w:w="1108" w:type="dxa"/>
          </w:tcPr>
          <w:p w14:paraId="72D48202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7. Preço Proposto</w:t>
            </w:r>
          </w:p>
          <w:p w14:paraId="5D8C69EE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EC8BC2E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8. Valor Total</w:t>
            </w:r>
          </w:p>
          <w:p w14:paraId="25E8200E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A7D2A" w:rsidRPr="00F76394" w14:paraId="73D3D761" w14:textId="77777777" w:rsidTr="0011283D">
        <w:tc>
          <w:tcPr>
            <w:tcW w:w="3125" w:type="dxa"/>
            <w:vMerge w:val="restart"/>
            <w:vAlign w:val="center"/>
          </w:tcPr>
          <w:p w14:paraId="29F864F2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Marli Wentz</w:t>
            </w:r>
          </w:p>
          <w:p w14:paraId="39455654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CPF: </w:t>
            </w:r>
            <w:r w:rsidRPr="00A71518">
              <w:rPr>
                <w:rFonts w:ascii="Times New Roman" w:eastAsia="Calibri" w:hAnsi="Times New Roman" w:cs="Times New Roman"/>
                <w:color w:val="000000"/>
                <w:lang w:val="en-US"/>
              </w:rPr>
              <w:t>418.592.190-04</w:t>
            </w:r>
          </w:p>
          <w:p w14:paraId="340DBA1F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DAP:</w:t>
            </w:r>
            <w:r w:rsidRPr="00A715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7A7D2A">
              <w:rPr>
                <w:rFonts w:ascii="Times New Roman" w:eastAsia="Calibri" w:hAnsi="Times New Roman" w:cs="Times New Roman"/>
                <w:color w:val="000000"/>
                <w:lang w:val="en-US"/>
              </w:rPr>
              <w:t>SDW0418592190041401220225</w:t>
            </w:r>
          </w:p>
        </w:tc>
        <w:tc>
          <w:tcPr>
            <w:tcW w:w="2518" w:type="dxa"/>
          </w:tcPr>
          <w:p w14:paraId="3E78FB95" w14:textId="77777777" w:rsidR="001C132B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Cuca recheada </w:t>
            </w:r>
            <w:r w:rsidR="001C132B">
              <w:rPr>
                <w:rFonts w:ascii="Tahoma" w:eastAsia="Times New Roman" w:hAnsi="Tahoma" w:cs="Tahoma"/>
                <w:sz w:val="20"/>
                <w:szCs w:val="20"/>
              </w:rPr>
              <w:t>coco, goiaba e abacaxi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  <w:p w14:paraId="0DA9F66E" w14:textId="0F86B922" w:rsidR="007A7D2A" w:rsidRPr="00F76394" w:rsidRDefault="001C132B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7A7D2A">
              <w:rPr>
                <w:rFonts w:ascii="Tahoma" w:eastAsia="Times New Roman" w:hAnsi="Tahoma" w:cs="Tahoma"/>
                <w:sz w:val="20"/>
                <w:szCs w:val="20"/>
              </w:rPr>
              <w:t>00g (01)</w:t>
            </w:r>
          </w:p>
        </w:tc>
        <w:tc>
          <w:tcPr>
            <w:tcW w:w="1129" w:type="dxa"/>
            <w:vAlign w:val="center"/>
          </w:tcPr>
          <w:p w14:paraId="4C5F9228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Pacote</w:t>
            </w:r>
          </w:p>
        </w:tc>
        <w:tc>
          <w:tcPr>
            <w:tcW w:w="990" w:type="dxa"/>
            <w:vAlign w:val="center"/>
          </w:tcPr>
          <w:p w14:paraId="0976EB37" w14:textId="4E874A6B" w:rsidR="007A7D2A" w:rsidRPr="00F76394" w:rsidRDefault="00D55FBB" w:rsidP="00112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238</w:t>
            </w:r>
          </w:p>
        </w:tc>
        <w:tc>
          <w:tcPr>
            <w:tcW w:w="1108" w:type="dxa"/>
            <w:vAlign w:val="center"/>
          </w:tcPr>
          <w:p w14:paraId="322A58ED" w14:textId="31555331" w:rsidR="007A7D2A" w:rsidRPr="00F76394" w:rsidRDefault="007A7D2A" w:rsidP="007A7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D55FB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D55FBB">
              <w:rPr>
                <w:rFonts w:ascii="Tahoma" w:eastAsia="Times New Roman" w:hAnsi="Tahoma" w:cs="Tahoma"/>
                <w:sz w:val="20"/>
                <w:szCs w:val="20"/>
              </w:rPr>
              <w:t>56</w:t>
            </w:r>
          </w:p>
        </w:tc>
        <w:tc>
          <w:tcPr>
            <w:tcW w:w="1082" w:type="dxa"/>
            <w:vAlign w:val="center"/>
          </w:tcPr>
          <w:p w14:paraId="1DA23B90" w14:textId="6B22270B" w:rsidR="007A7D2A" w:rsidRPr="00F76394" w:rsidRDefault="000D73FF" w:rsidP="00314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3.70</w:t>
            </w:r>
            <w:r w:rsidR="00A042B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A042BC">
              <w:rPr>
                <w:rFonts w:ascii="Tahoma" w:eastAsia="Times New Roman" w:hAnsi="Tahoma" w:cs="Tahoma"/>
                <w:sz w:val="20"/>
                <w:szCs w:val="20"/>
              </w:rPr>
              <w:t>28</w:t>
            </w:r>
          </w:p>
        </w:tc>
      </w:tr>
      <w:tr w:rsidR="007A7D2A" w:rsidRPr="00F76394" w14:paraId="42BF9A6F" w14:textId="77777777" w:rsidTr="0011283D">
        <w:tc>
          <w:tcPr>
            <w:tcW w:w="3125" w:type="dxa"/>
            <w:vMerge/>
            <w:vAlign w:val="center"/>
          </w:tcPr>
          <w:p w14:paraId="20FA9CCD" w14:textId="77777777" w:rsidR="007A7D2A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</w:tcPr>
          <w:p w14:paraId="495E21FD" w14:textId="3A50BFBF" w:rsidR="007A7D2A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Biscoito Colonial Manteiga Pacote 350g (0</w:t>
            </w:r>
            <w:r w:rsidR="00C96AD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129" w:type="dxa"/>
            <w:vAlign w:val="center"/>
          </w:tcPr>
          <w:p w14:paraId="3B4AC59F" w14:textId="77777777" w:rsidR="007A7D2A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Pacote</w:t>
            </w:r>
          </w:p>
        </w:tc>
        <w:tc>
          <w:tcPr>
            <w:tcW w:w="990" w:type="dxa"/>
            <w:vAlign w:val="center"/>
          </w:tcPr>
          <w:p w14:paraId="3E8C2F04" w14:textId="0874B499" w:rsidR="007A7D2A" w:rsidRDefault="00D55FBB" w:rsidP="00112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450</w:t>
            </w:r>
          </w:p>
        </w:tc>
        <w:tc>
          <w:tcPr>
            <w:tcW w:w="1108" w:type="dxa"/>
            <w:vAlign w:val="center"/>
          </w:tcPr>
          <w:p w14:paraId="22F48685" w14:textId="26F9D78D" w:rsidR="007A7D2A" w:rsidRDefault="00D55FBB" w:rsidP="007A7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  <w:r w:rsidR="001C132B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83</w:t>
            </w:r>
          </w:p>
        </w:tc>
        <w:tc>
          <w:tcPr>
            <w:tcW w:w="1082" w:type="dxa"/>
            <w:vAlign w:val="center"/>
          </w:tcPr>
          <w:p w14:paraId="19D95C88" w14:textId="2176FBAE" w:rsidR="007A7D2A" w:rsidRDefault="00A042BC" w:rsidP="00314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4C1A74">
              <w:rPr>
                <w:rFonts w:ascii="Tahoma" w:eastAsia="Times New Roman" w:hAnsi="Tahoma" w:cs="Tahoma"/>
                <w:sz w:val="20"/>
                <w:szCs w:val="20"/>
              </w:rPr>
              <w:t>.8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73</w:t>
            </w:r>
            <w:r w:rsidR="004C1A7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50</w:t>
            </w:r>
          </w:p>
        </w:tc>
      </w:tr>
      <w:tr w:rsidR="007A7D2A" w:rsidRPr="00F76394" w14:paraId="3D065609" w14:textId="77777777" w:rsidTr="0011283D">
        <w:tc>
          <w:tcPr>
            <w:tcW w:w="3125" w:type="dxa"/>
            <w:vMerge/>
          </w:tcPr>
          <w:p w14:paraId="4B9463AC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Align w:val="center"/>
          </w:tcPr>
          <w:p w14:paraId="16C0A50A" w14:textId="77777777" w:rsidR="007A7D2A" w:rsidRPr="00F76394" w:rsidRDefault="007A7D2A" w:rsidP="00112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>Total do agricultor</w:t>
            </w:r>
          </w:p>
        </w:tc>
        <w:tc>
          <w:tcPr>
            <w:tcW w:w="2190" w:type="dxa"/>
            <w:gridSpan w:val="2"/>
            <w:vAlign w:val="center"/>
          </w:tcPr>
          <w:p w14:paraId="77882528" w14:textId="536B64AF" w:rsidR="007A7D2A" w:rsidRPr="00F76394" w:rsidRDefault="007A7D2A" w:rsidP="00314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>R$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A042BC"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  <w:r w:rsidR="004C1A74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  <w:r w:rsidR="00A042BC">
              <w:rPr>
                <w:rFonts w:ascii="Tahoma" w:eastAsia="Times New Roman" w:hAnsi="Tahoma" w:cs="Tahoma"/>
                <w:b/>
                <w:sz w:val="20"/>
                <w:szCs w:val="20"/>
              </w:rPr>
              <w:t>576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,</w:t>
            </w:r>
            <w:r w:rsidR="00A042BC">
              <w:rPr>
                <w:rFonts w:ascii="Tahoma" w:eastAsia="Times New Roman" w:hAnsi="Tahoma" w:cs="Tahoma"/>
                <w:b/>
                <w:sz w:val="20"/>
                <w:szCs w:val="20"/>
              </w:rPr>
              <w:t>78</w:t>
            </w: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371F5D54" w14:textId="77777777" w:rsidR="00712D5F" w:rsidRDefault="00712D5F" w:rsidP="00820303">
      <w:pPr>
        <w:spacing w:after="0" w:line="240" w:lineRule="auto"/>
      </w:pPr>
    </w:p>
    <w:p w14:paraId="494C32FC" w14:textId="77777777" w:rsid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t>a) O recebimento das mercadorias dar-se-á mediante apresentação do Termo de Recebimento e das Notas Fiscais de Venda pela pessoa responsável pela alimentação no local de entrega, consoante anexo deste Contrato.</w:t>
      </w:r>
    </w:p>
    <w:p w14:paraId="7BF132CA" w14:textId="77777777" w:rsidR="00552ADC" w:rsidRPr="00775043" w:rsidRDefault="00552ADC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B4CD4BA" w14:textId="77777777" w:rsidR="00775043" w:rsidRP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t xml:space="preserve">b) O preço de aquisição é o preço pago ao fornecedor da agricultura familiar e no cálculo do preço já devem estar incluídas as despesas com frete, recursos humanos e materiais, assim como com os encargos fiscais, </w:t>
      </w:r>
      <w:r w:rsidRPr="00775043">
        <w:rPr>
          <w:rFonts w:ascii="Times New Roman" w:eastAsia="Calibri" w:hAnsi="Times New Roman" w:cs="Times New Roman"/>
          <w:color w:val="000000"/>
        </w:rPr>
        <w:lastRenderedPageBreak/>
        <w:t>sociais, comerciais, trabalhistas e previdenciários e quaisquer outras despesas necessárias ao cumprimento das obrigações decorrentes do presente contrato.</w:t>
      </w:r>
    </w:p>
    <w:p w14:paraId="7EB7D3B3" w14:textId="77777777" w:rsidR="00DC6B95" w:rsidRDefault="00DC6B95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D899B9E" w14:textId="0BF2DA92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FB037F">
        <w:rPr>
          <w:rFonts w:ascii="Times New Roman" w:eastAsia="Calibri" w:hAnsi="Times New Roman" w:cs="Times New Roman"/>
          <w:b/>
          <w:color w:val="000000"/>
        </w:rPr>
        <w:t>CLÁUSULA QUINTA:</w:t>
      </w:r>
    </w:p>
    <w:p w14:paraId="4323D124" w14:textId="77777777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8637D">
        <w:rPr>
          <w:rFonts w:ascii="Times New Roman" w:eastAsia="Calibri" w:hAnsi="Times New Roman" w:cs="Times New Roman"/>
          <w:color w:val="000000"/>
        </w:rPr>
        <w:t xml:space="preserve">As despesas decorrentes do presente contrato correrão à conta das seguintes dotações orçamentárias: </w:t>
      </w:r>
    </w:p>
    <w:p w14:paraId="501B3CA0" w14:textId="77777777" w:rsidR="0013335A" w:rsidRPr="00D8637D" w:rsidRDefault="0013335A" w:rsidP="0013335A">
      <w:pPr>
        <w:tabs>
          <w:tab w:val="num" w:pos="0"/>
        </w:tabs>
        <w:suppressAutoHyphens/>
        <w:spacing w:after="0" w:line="240" w:lineRule="auto"/>
        <w:ind w:right="18"/>
        <w:jc w:val="both"/>
        <w:rPr>
          <w:rFonts w:ascii="Times New Roman" w:eastAsia="Times New Roman" w:hAnsi="Times New Roman" w:cs="Times New Roman"/>
        </w:rPr>
      </w:pPr>
      <w:r w:rsidRPr="00D8637D">
        <w:rPr>
          <w:rFonts w:ascii="Times New Roman" w:eastAsia="Times New Roman" w:hAnsi="Times New Roman" w:cs="Times New Roman"/>
          <w:u w:val="single"/>
        </w:rPr>
        <w:t>Órgão: Secretaria Municipal da Educação, Cultura, Turismo e Desporto.</w:t>
      </w:r>
    </w:p>
    <w:p w14:paraId="6557EF9C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2.172 – Convênio FNDE/PNAE – Alimentação Escolar - Creche</w:t>
      </w:r>
    </w:p>
    <w:p w14:paraId="799017B3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337 – Material de consumo</w:t>
      </w:r>
    </w:p>
    <w:p w14:paraId="27EA1AAD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3.3.90.30.00.00.00.00.1012 – 337 – Material de consumo</w:t>
      </w:r>
    </w:p>
    <w:p w14:paraId="5B0E2102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2.173 – Convênio FNDE/PNAE – Alimentação Escolar - Pré-escola</w:t>
      </w:r>
    </w:p>
    <w:p w14:paraId="4815327A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338 – Material de consumo</w:t>
      </w:r>
    </w:p>
    <w:p w14:paraId="703E499C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3.3.90.30.00.00.00.00.1036 – 338 – Material de consumo</w:t>
      </w:r>
    </w:p>
    <w:p w14:paraId="209AD6F7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2.175 – Convênio FNDE/PNAE – Alimentação Escolar - Ensino Fundamental</w:t>
      </w:r>
    </w:p>
    <w:p w14:paraId="6F358DC8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–339 – Material de consumo</w:t>
      </w:r>
    </w:p>
    <w:p w14:paraId="748D1981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3.3.90.30.00.00.00.00.1004 – 339 – Material de consumo</w:t>
      </w:r>
    </w:p>
    <w:p w14:paraId="641860C6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2.177 – Convênio FNDE/PNAE – Alimentação Escolar - EJA</w:t>
      </w:r>
    </w:p>
    <w:p w14:paraId="16456FF6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341 – Material de consumo</w:t>
      </w:r>
    </w:p>
    <w:p w14:paraId="00E4F6A7" w14:textId="77777777" w:rsidR="009174E2" w:rsidRDefault="009174E2" w:rsidP="0091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3.3.90.30.00.00.00.00.1041 – 341 – Material de consumo</w:t>
      </w:r>
    </w:p>
    <w:p w14:paraId="6E6AE699" w14:textId="77777777" w:rsidR="00D51400" w:rsidRDefault="00D51400" w:rsidP="0013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61D61C9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SEXTA:</w:t>
      </w:r>
    </w:p>
    <w:p w14:paraId="003D2C92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CONTRATANTE, após receber os documentos descritos na Cláusula Quarta, alínea "a", e após a tramitação do processo para instrução e liquidação, efetuará o seu pagamento no valor correspondente às entregas do mês anterior.</w:t>
      </w:r>
    </w:p>
    <w:p w14:paraId="45E39AA1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7AFF82B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SÉTIMA:</w:t>
      </w:r>
    </w:p>
    <w:p w14:paraId="44D05E24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 que não seguir a forma de liberação de recursos para pagamento do CONTRATADO, está sujeito a pagamento de multa de 2%, mais juros de 0,1% ao dia, sobre o valor da parcela vencida.</w:t>
      </w:r>
    </w:p>
    <w:p w14:paraId="08B860BA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463644A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F3F02">
        <w:rPr>
          <w:rFonts w:ascii="Times New Roman" w:eastAsia="Calibri" w:hAnsi="Times New Roman" w:cs="Times New Roman"/>
          <w:b/>
        </w:rPr>
        <w:t>CLÁUSULA OITAVA:</w:t>
      </w:r>
    </w:p>
    <w:p w14:paraId="140B1E83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</w:rPr>
      </w:pPr>
      <w:r w:rsidRPr="000F3F02">
        <w:rPr>
          <w:rFonts w:ascii="Times New Roman" w:eastAsia="Calibri" w:hAnsi="Times New Roman" w:cs="Times New Roman"/>
          <w:color w:val="000000"/>
        </w:rPr>
        <w:t xml:space="preserve">O CONTRATANTE se compromete em guardar pelo prazo estabelecido no </w:t>
      </w:r>
      <w:r w:rsidRPr="000F3F02">
        <w:rPr>
          <w:rFonts w:ascii="Times New Roman" w:eastAsia="Calibri" w:hAnsi="Times New Roman" w:cs="Times New Roman"/>
        </w:rPr>
        <w:t xml:space="preserve">§ </w:t>
      </w:r>
      <w:r w:rsidR="005D2ABC">
        <w:rPr>
          <w:rFonts w:ascii="Times New Roman" w:eastAsia="Calibri" w:hAnsi="Times New Roman" w:cs="Times New Roman"/>
        </w:rPr>
        <w:t>7º</w:t>
      </w:r>
      <w:r w:rsidRPr="000F3F02">
        <w:rPr>
          <w:rFonts w:ascii="Times New Roman" w:eastAsia="Calibri" w:hAnsi="Times New Roman" w:cs="Times New Roman"/>
        </w:rPr>
        <w:t xml:space="preserve"> do artigo </w:t>
      </w:r>
      <w:r w:rsidR="005D2ABC">
        <w:rPr>
          <w:rFonts w:ascii="Times New Roman" w:eastAsia="Calibri" w:hAnsi="Times New Roman" w:cs="Times New Roman"/>
        </w:rPr>
        <w:t>60</w:t>
      </w:r>
      <w:r w:rsidRPr="000F3F02">
        <w:rPr>
          <w:rFonts w:ascii="Times New Roman" w:eastAsia="Calibri" w:hAnsi="Times New Roman" w:cs="Times New Roman"/>
        </w:rPr>
        <w:t xml:space="preserve"> da Resolução CD/FNDE nº </w:t>
      </w:r>
      <w:r w:rsidR="005D2ABC">
        <w:rPr>
          <w:rFonts w:ascii="Times New Roman" w:eastAsia="Calibri" w:hAnsi="Times New Roman" w:cs="Times New Roman"/>
        </w:rPr>
        <w:t>6</w:t>
      </w:r>
      <w:r w:rsidRPr="000F3F02">
        <w:rPr>
          <w:rFonts w:ascii="Times New Roman" w:eastAsia="Calibri" w:hAnsi="Times New Roman" w:cs="Times New Roman"/>
        </w:rPr>
        <w:t>/20</w:t>
      </w:r>
      <w:r w:rsidR="005D2ABC">
        <w:rPr>
          <w:rFonts w:ascii="Times New Roman" w:eastAsia="Calibri" w:hAnsi="Times New Roman" w:cs="Times New Roman"/>
        </w:rPr>
        <w:t>20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as cópias das Notas Fiscais de Compra, os Termos de Recebimento e Aceitabilidade, apresentados nas prestações de contas, bem como o Projeto de Venda de Gêneros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Alimentícios da Agricultura Familiar para Alimentação Escolar e documentos anexos, estando à disposição para comprovação.</w:t>
      </w:r>
    </w:p>
    <w:p w14:paraId="099E40D7" w14:textId="77777777" w:rsid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72A22E4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11504">
        <w:rPr>
          <w:rFonts w:ascii="Times New Roman" w:eastAsia="Calibri" w:hAnsi="Times New Roman" w:cs="Times New Roman"/>
          <w:b/>
        </w:rPr>
        <w:t>CLÁUSULA NONA:</w:t>
      </w:r>
    </w:p>
    <w:p w14:paraId="468953CD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11504">
        <w:rPr>
          <w:rFonts w:ascii="Times New Roman" w:eastAsia="Calibri" w:hAnsi="Times New Roman" w:cs="Times New Roman"/>
          <w:color w:val="00000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14:paraId="1D60CA8C" w14:textId="77777777" w:rsidR="00352804" w:rsidRDefault="00352804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54725FE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DÉCIMA:</w:t>
      </w:r>
    </w:p>
    <w:p w14:paraId="35893F8A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O CONTRATANTE em razão da supremacia do interesse público sobre os interesses particulares poderá:</w:t>
      </w:r>
    </w:p>
    <w:p w14:paraId="6D5768CC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a) modificar unilateralmente o contrato para melhor adequação às finalidades de interesse público, respeitando os direitos do CONTRATADO;</w:t>
      </w:r>
    </w:p>
    <w:p w14:paraId="4D5C47E1" w14:textId="3A31D835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b) rescindir unilateralmente o contrato, nos casos de infração contratual ou inaptidão do CONTRATADO;</w:t>
      </w:r>
    </w:p>
    <w:p w14:paraId="683E609F" w14:textId="2C386E74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c) fiscalizar a execução do contrato;</w:t>
      </w:r>
    </w:p>
    <w:p w14:paraId="3C0DA474" w14:textId="6485A696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d) aplicar sanções motivadas pela inexecução total ou parcial do ajuste;</w:t>
      </w:r>
    </w:p>
    <w:p w14:paraId="71E54610" w14:textId="77777777" w:rsidR="002C61EB" w:rsidRDefault="002C61EB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26AD72C" w14:textId="2D174CAD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lastRenderedPageBreak/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14:paraId="07CD9572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4EADD99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PRIMEIRA:</w:t>
      </w:r>
    </w:p>
    <w:p w14:paraId="714436B5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 multa aplicada após regular processo administrativo poderá ser descontada dos pagamentos eventualmente devidos pelo CONTRATANTE ou, quando for o caso, cobrada judicialmente.</w:t>
      </w:r>
    </w:p>
    <w:p w14:paraId="60F3AEF8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F8C4B9D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SEGUNDA:</w:t>
      </w:r>
    </w:p>
    <w:p w14:paraId="443DB8FA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 fiscalização do presente contrato ficará a cargo do respectivo fiscal de contrato, da Secretaria Municipal de Educação, da Entidade Executora, do Conselho de Alimentação Escolar - CAE e outras entidades designadas pelo contratante ou pela legislação.</w:t>
      </w:r>
    </w:p>
    <w:p w14:paraId="0EEE1AE0" w14:textId="77777777" w:rsid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F89C4DC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TERCEIRA:</w:t>
      </w:r>
    </w:p>
    <w:p w14:paraId="435222AF" w14:textId="650F5E90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 xml:space="preserve">O presente contrato rege-se, ainda, pela </w:t>
      </w:r>
      <w:r w:rsidRPr="00D8637D">
        <w:rPr>
          <w:rFonts w:ascii="Times New Roman" w:eastAsia="Calibri" w:hAnsi="Times New Roman" w:cs="Times New Roman"/>
          <w:color w:val="000000"/>
        </w:rPr>
        <w:t>chamada pública n.º 0</w:t>
      </w:r>
      <w:r w:rsidR="00D64633">
        <w:rPr>
          <w:rFonts w:ascii="Times New Roman" w:eastAsia="Calibri" w:hAnsi="Times New Roman" w:cs="Times New Roman"/>
          <w:color w:val="000000"/>
        </w:rPr>
        <w:t>2</w:t>
      </w:r>
      <w:r w:rsidRPr="00D8637D">
        <w:rPr>
          <w:rFonts w:ascii="Times New Roman" w:eastAsia="Calibri" w:hAnsi="Times New Roman" w:cs="Times New Roman"/>
          <w:color w:val="000000"/>
        </w:rPr>
        <w:t>/20</w:t>
      </w:r>
      <w:r w:rsidR="00D51400" w:rsidRPr="00D8637D">
        <w:rPr>
          <w:rFonts w:ascii="Times New Roman" w:eastAsia="Calibri" w:hAnsi="Times New Roman" w:cs="Times New Roman"/>
          <w:color w:val="000000"/>
        </w:rPr>
        <w:t>2</w:t>
      </w:r>
      <w:r w:rsidR="00403EA6">
        <w:rPr>
          <w:rFonts w:ascii="Times New Roman" w:eastAsia="Calibri" w:hAnsi="Times New Roman" w:cs="Times New Roman"/>
          <w:color w:val="000000"/>
        </w:rPr>
        <w:t>4</w:t>
      </w:r>
      <w:r w:rsidRPr="00D8637D">
        <w:rPr>
          <w:rFonts w:ascii="Times New Roman" w:eastAsia="Calibri" w:hAnsi="Times New Roman" w:cs="Times New Roman"/>
          <w:color w:val="000000"/>
        </w:rPr>
        <w:t>,</w:t>
      </w:r>
      <w:r w:rsidRPr="00853C8D">
        <w:rPr>
          <w:rFonts w:ascii="Times New Roman" w:eastAsia="Calibri" w:hAnsi="Times New Roman" w:cs="Times New Roman"/>
          <w:color w:val="000000"/>
        </w:rPr>
        <w:t xml:space="preserve"> pela</w:t>
      </w:r>
      <w:r w:rsidR="00C34826">
        <w:rPr>
          <w:rFonts w:ascii="Times New Roman" w:eastAsia="Calibri" w:hAnsi="Times New Roman" w:cs="Times New Roman"/>
          <w:color w:val="000000"/>
        </w:rPr>
        <w:t>s Resoluções</w:t>
      </w:r>
      <w:r w:rsidRPr="00853C8D">
        <w:rPr>
          <w:rFonts w:ascii="Times New Roman" w:eastAsia="Calibri" w:hAnsi="Times New Roman" w:cs="Times New Roman"/>
          <w:color w:val="000000"/>
        </w:rPr>
        <w:t xml:space="preserve"> CD/FNDE nº 0</w:t>
      </w:r>
      <w:r w:rsidR="00275E0A">
        <w:rPr>
          <w:rFonts w:ascii="Times New Roman" w:eastAsia="Calibri" w:hAnsi="Times New Roman" w:cs="Times New Roman"/>
          <w:color w:val="000000"/>
        </w:rPr>
        <w:t>6</w:t>
      </w:r>
      <w:r w:rsidRPr="00853C8D">
        <w:rPr>
          <w:rFonts w:ascii="Times New Roman" w:eastAsia="Calibri" w:hAnsi="Times New Roman" w:cs="Times New Roman"/>
          <w:color w:val="000000"/>
        </w:rPr>
        <w:t>/20</w:t>
      </w:r>
      <w:r w:rsidR="00275E0A">
        <w:rPr>
          <w:rFonts w:ascii="Times New Roman" w:eastAsia="Calibri" w:hAnsi="Times New Roman" w:cs="Times New Roman"/>
          <w:color w:val="000000"/>
        </w:rPr>
        <w:t>20</w:t>
      </w:r>
      <w:r w:rsidR="00C34826">
        <w:rPr>
          <w:rFonts w:ascii="Times New Roman" w:eastAsia="Calibri" w:hAnsi="Times New Roman" w:cs="Times New Roman"/>
          <w:color w:val="000000"/>
        </w:rPr>
        <w:t xml:space="preserve"> e nº 21/2021</w:t>
      </w:r>
      <w:r w:rsidRPr="00853C8D">
        <w:rPr>
          <w:rFonts w:ascii="Times New Roman" w:eastAsia="Calibri" w:hAnsi="Times New Roman" w:cs="Times New Roman"/>
          <w:color w:val="000000"/>
        </w:rPr>
        <w:t xml:space="preserve">, pela </w:t>
      </w:r>
      <w:r w:rsidRPr="00853C8D">
        <w:rPr>
          <w:rFonts w:ascii="Times New Roman" w:eastAsia="Calibri" w:hAnsi="Times New Roman" w:cs="Times New Roman"/>
        </w:rPr>
        <w:t xml:space="preserve">Lei nº </w:t>
      </w:r>
      <w:r w:rsidR="00932358">
        <w:rPr>
          <w:rFonts w:ascii="Times New Roman" w:eastAsia="Calibri" w:hAnsi="Times New Roman" w:cs="Times New Roman"/>
        </w:rPr>
        <w:t>14.133/2021</w:t>
      </w:r>
      <w:r w:rsidRPr="00853C8D">
        <w:rPr>
          <w:rFonts w:ascii="Times New Roman" w:eastAsia="Calibri" w:hAnsi="Times New Roman" w:cs="Times New Roman"/>
        </w:rPr>
        <w:t xml:space="preserve"> e pela Lei nº 11.947/2009</w:t>
      </w:r>
      <w:r w:rsidRPr="00853C8D">
        <w:rPr>
          <w:rFonts w:ascii="Times New Roman" w:eastAsia="Calibri" w:hAnsi="Times New Roman" w:cs="Times New Roman"/>
          <w:color w:val="000000"/>
        </w:rPr>
        <w:t>, em todos os seus termos.</w:t>
      </w:r>
    </w:p>
    <w:p w14:paraId="41096998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124B3C7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QUARTA:</w:t>
      </w:r>
    </w:p>
    <w:p w14:paraId="18119EAE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 poderá ser aditado a qualquer tempo, mediante acordo formal entre as partes, resguardadas as suas condições essenciais.</w:t>
      </w:r>
    </w:p>
    <w:p w14:paraId="77013454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441606C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QUINTA:</w:t>
      </w:r>
    </w:p>
    <w:p w14:paraId="5B1CC3E8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As comunicações com origem neste contrato deverão ser formais e expressas, por meio de carta, que somente terá validade se enviada mediante registro de recebimento ou por email, transmitido pelas partes.</w:t>
      </w:r>
    </w:p>
    <w:p w14:paraId="79948FB7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35A6A06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SEXTA:</w:t>
      </w:r>
    </w:p>
    <w:p w14:paraId="4EA23C79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14:paraId="40F6D50F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a) por acordo entre as partes;</w:t>
      </w:r>
    </w:p>
    <w:p w14:paraId="585877E4" w14:textId="7E39BBC1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b) pela inobservância de qualquer de suas condições;</w:t>
      </w:r>
    </w:p>
    <w:p w14:paraId="54FC3EB1" w14:textId="7017F71B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c) por quaisquer dos motivos previstos em lei.</w:t>
      </w:r>
    </w:p>
    <w:p w14:paraId="02B30754" w14:textId="77777777" w:rsidR="00F1314C" w:rsidRDefault="00F1314C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8E56890" w14:textId="77777777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61F68">
        <w:rPr>
          <w:rFonts w:ascii="Times New Roman" w:eastAsia="Calibri" w:hAnsi="Times New Roman" w:cs="Times New Roman"/>
          <w:b/>
          <w:color w:val="000000"/>
        </w:rPr>
        <w:t>CLÁUSULA DÉCIMA SÉTIMA:</w:t>
      </w:r>
    </w:p>
    <w:p w14:paraId="63E8FF4D" w14:textId="35F905A4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1F68">
        <w:rPr>
          <w:rFonts w:ascii="Times New Roman" w:eastAsia="Calibri" w:hAnsi="Times New Roman" w:cs="Times New Roman"/>
          <w:color w:val="000000"/>
        </w:rPr>
        <w:t xml:space="preserve">O presente contrato vigorará da sua assinatura até a entrega total dos produtos mediante o cronograma </w:t>
      </w:r>
      <w:r w:rsidRPr="006A1E7C">
        <w:rPr>
          <w:rFonts w:ascii="Times New Roman" w:eastAsia="Calibri" w:hAnsi="Times New Roman" w:cs="Times New Roman"/>
          <w:color w:val="000000"/>
        </w:rPr>
        <w:t>aprese</w:t>
      </w:r>
      <w:r w:rsidR="001D20A0" w:rsidRPr="006A1E7C">
        <w:rPr>
          <w:rFonts w:ascii="Times New Roman" w:eastAsia="Calibri" w:hAnsi="Times New Roman" w:cs="Times New Roman"/>
          <w:color w:val="000000"/>
        </w:rPr>
        <w:t xml:space="preserve">ntado (Cláusula Quarta) ou até </w:t>
      </w:r>
      <w:r w:rsidR="003C3F8E">
        <w:rPr>
          <w:rFonts w:ascii="Times New Roman" w:eastAsia="Calibri" w:hAnsi="Times New Roman" w:cs="Times New Roman"/>
          <w:color w:val="000000"/>
        </w:rPr>
        <w:t>31</w:t>
      </w:r>
      <w:r w:rsidRPr="006A1E7C">
        <w:rPr>
          <w:rFonts w:ascii="Times New Roman" w:eastAsia="Calibri" w:hAnsi="Times New Roman" w:cs="Times New Roman"/>
          <w:color w:val="000000"/>
        </w:rPr>
        <w:t xml:space="preserve"> de </w:t>
      </w:r>
      <w:r w:rsidR="00E77F87">
        <w:rPr>
          <w:rFonts w:ascii="Times New Roman" w:eastAsia="Calibri" w:hAnsi="Times New Roman" w:cs="Times New Roman"/>
          <w:color w:val="000000"/>
        </w:rPr>
        <w:t>dezembro</w:t>
      </w:r>
      <w:r w:rsidRPr="006A1E7C">
        <w:rPr>
          <w:rFonts w:ascii="Times New Roman" w:eastAsia="Calibri" w:hAnsi="Times New Roman" w:cs="Times New Roman"/>
          <w:color w:val="000000"/>
        </w:rPr>
        <w:t xml:space="preserve"> de 20</w:t>
      </w:r>
      <w:r w:rsidR="00807326" w:rsidRPr="006A1E7C">
        <w:rPr>
          <w:rFonts w:ascii="Times New Roman" w:eastAsia="Calibri" w:hAnsi="Times New Roman" w:cs="Times New Roman"/>
          <w:color w:val="000000"/>
        </w:rPr>
        <w:t>2</w:t>
      </w:r>
      <w:r w:rsidR="00403EA6">
        <w:rPr>
          <w:rFonts w:ascii="Times New Roman" w:eastAsia="Calibri" w:hAnsi="Times New Roman" w:cs="Times New Roman"/>
          <w:color w:val="000000"/>
        </w:rPr>
        <w:t>4</w:t>
      </w:r>
      <w:r w:rsidRPr="006A1E7C">
        <w:rPr>
          <w:rFonts w:ascii="Times New Roman" w:eastAsia="Calibri" w:hAnsi="Times New Roman" w:cs="Times New Roman"/>
          <w:color w:val="000000"/>
        </w:rPr>
        <w:t>.</w:t>
      </w:r>
    </w:p>
    <w:p w14:paraId="7C972681" w14:textId="77777777" w:rsid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DAD1487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A621B">
        <w:rPr>
          <w:rFonts w:ascii="Times New Roman" w:eastAsia="Calibri" w:hAnsi="Times New Roman" w:cs="Times New Roman"/>
          <w:b/>
          <w:color w:val="000000"/>
        </w:rPr>
        <w:t>CLÁUSULA DÉCIMA OITAVA:</w:t>
      </w:r>
    </w:p>
    <w:p w14:paraId="0DBB1411" w14:textId="5680FBFB" w:rsidR="00B229AD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>É competente o Foro da Comarca de Taquari/RS para dirimir qualquer controvérsia que se originar deste contrato.</w:t>
      </w:r>
    </w:p>
    <w:p w14:paraId="3F68D57D" w14:textId="0542BFF0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 xml:space="preserve">E, por estarem assim, justos e contratados, assinam o presente instrumento em </w:t>
      </w:r>
      <w:r w:rsidR="00E77F87">
        <w:rPr>
          <w:rFonts w:ascii="Times New Roman" w:eastAsia="Calibri" w:hAnsi="Times New Roman" w:cs="Times New Roman"/>
          <w:color w:val="000000"/>
        </w:rPr>
        <w:t>duas</w:t>
      </w:r>
      <w:r w:rsidRPr="004A621B">
        <w:rPr>
          <w:rFonts w:ascii="Times New Roman" w:eastAsia="Calibri" w:hAnsi="Times New Roman" w:cs="Times New Roman"/>
          <w:color w:val="000000"/>
        </w:rPr>
        <w:t xml:space="preserve"> vias de igual teor e forma, na presença de duas testemunhas.</w:t>
      </w:r>
    </w:p>
    <w:p w14:paraId="07FAA973" w14:textId="77777777" w:rsidR="00B229AD" w:rsidRPr="004A621B" w:rsidRDefault="00B229AD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160B43" w14:textId="27A3D4A6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Tabaí/RS, </w:t>
      </w:r>
      <w:r w:rsidR="00BD7911">
        <w:rPr>
          <w:rFonts w:ascii="Times New Roman" w:eastAsia="Times New Roman" w:hAnsi="Times New Roman" w:cs="Times New Roman"/>
        </w:rPr>
        <w:t>30</w:t>
      </w:r>
      <w:r w:rsidRPr="004A621B">
        <w:rPr>
          <w:rFonts w:ascii="Times New Roman" w:eastAsia="Times New Roman" w:hAnsi="Times New Roman" w:cs="Times New Roman"/>
        </w:rPr>
        <w:t xml:space="preserve"> de </w:t>
      </w:r>
      <w:r w:rsidR="00BD7911">
        <w:rPr>
          <w:rFonts w:ascii="Times New Roman" w:eastAsia="Times New Roman" w:hAnsi="Times New Roman" w:cs="Times New Roman"/>
        </w:rPr>
        <w:t>setembro</w:t>
      </w:r>
      <w:r w:rsidRPr="004A621B">
        <w:rPr>
          <w:rFonts w:ascii="Times New Roman" w:eastAsia="Times New Roman" w:hAnsi="Times New Roman" w:cs="Times New Roman"/>
        </w:rPr>
        <w:t xml:space="preserve"> de 20</w:t>
      </w:r>
      <w:r w:rsidR="007947E7">
        <w:rPr>
          <w:rFonts w:ascii="Times New Roman" w:eastAsia="Times New Roman" w:hAnsi="Times New Roman" w:cs="Times New Roman"/>
        </w:rPr>
        <w:t>2</w:t>
      </w:r>
      <w:r w:rsidR="00B96C12">
        <w:rPr>
          <w:rFonts w:ascii="Times New Roman" w:eastAsia="Times New Roman" w:hAnsi="Times New Roman" w:cs="Times New Roman"/>
        </w:rPr>
        <w:t>4</w:t>
      </w:r>
      <w:r w:rsidRPr="004A621B">
        <w:rPr>
          <w:rFonts w:ascii="Times New Roman" w:eastAsia="Times New Roman" w:hAnsi="Times New Roman" w:cs="Times New Roman"/>
        </w:rPr>
        <w:t>.</w:t>
      </w:r>
    </w:p>
    <w:p w14:paraId="52F81146" w14:textId="77777777" w:rsidR="00B229AD" w:rsidRDefault="00B229AD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000D18" w14:textId="77777777" w:rsidR="00403EA6" w:rsidRPr="004A621B" w:rsidRDefault="00403EA6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AA01E0" w14:textId="77777777" w:rsidR="004A621B" w:rsidRPr="004A621B" w:rsidRDefault="004A621B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___________________________                              __________________________</w:t>
      </w:r>
    </w:p>
    <w:p w14:paraId="7216B242" w14:textId="77777777" w:rsidR="004A621B" w:rsidRPr="004A621B" w:rsidRDefault="00040BCA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3B76EF">
        <w:rPr>
          <w:rFonts w:ascii="Times New Roman" w:eastAsia="Times New Roman" w:hAnsi="Times New Roman" w:cs="Times New Roman"/>
        </w:rPr>
        <w:t xml:space="preserve">           </w:t>
      </w:r>
      <w:r w:rsidR="003B76EF" w:rsidRPr="003B76EF">
        <w:rPr>
          <w:rFonts w:ascii="Times New Roman" w:eastAsia="Calibri" w:hAnsi="Times New Roman" w:cs="Times New Roman"/>
          <w:color w:val="000000"/>
        </w:rPr>
        <w:t>MARLI WENTZ</w:t>
      </w:r>
      <w:r w:rsidR="004A621B" w:rsidRPr="004A621B">
        <w:rPr>
          <w:rFonts w:ascii="Times New Roman" w:eastAsia="Times New Roman" w:hAnsi="Times New Roman" w:cs="Times New Roman"/>
        </w:rPr>
        <w:t xml:space="preserve">                                 </w:t>
      </w:r>
      <w:r w:rsidR="003B76EF">
        <w:rPr>
          <w:rFonts w:ascii="Times New Roman" w:eastAsia="Times New Roman" w:hAnsi="Times New Roman" w:cs="Times New Roman"/>
        </w:rPr>
        <w:t xml:space="preserve">         </w:t>
      </w:r>
      <w:r w:rsidR="004A621B" w:rsidRPr="004A621B">
        <w:rPr>
          <w:rFonts w:ascii="Times New Roman" w:eastAsia="Times New Roman" w:hAnsi="Times New Roman" w:cs="Times New Roman"/>
        </w:rPr>
        <w:t>ARSENIO PEREIRA CARDOSO</w:t>
      </w:r>
    </w:p>
    <w:p w14:paraId="78FA34B4" w14:textId="67BA5EAE" w:rsidR="00574266" w:rsidRPr="00744936" w:rsidRDefault="004A621B" w:rsidP="007449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             CONTRATADA                    </w:t>
      </w:r>
      <w:r w:rsidR="003B76EF">
        <w:rPr>
          <w:rFonts w:ascii="Times New Roman" w:eastAsia="Times New Roman" w:hAnsi="Times New Roman" w:cs="Times New Roman"/>
        </w:rPr>
        <w:t xml:space="preserve">                             </w:t>
      </w:r>
      <w:r w:rsidRPr="004A621B">
        <w:rPr>
          <w:rFonts w:ascii="Times New Roman" w:eastAsia="Times New Roman" w:hAnsi="Times New Roman" w:cs="Times New Roman"/>
        </w:rPr>
        <w:t>PREFEITO MUNICIPAL</w:t>
      </w:r>
    </w:p>
    <w:sectPr w:rsidR="00574266" w:rsidRPr="00744936" w:rsidSect="00C022FA">
      <w:headerReference w:type="default" r:id="rId8"/>
      <w:pgSz w:w="11906" w:h="16838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5285" w14:textId="77777777" w:rsidR="00CF702B" w:rsidRDefault="00CF702B" w:rsidP="00AA3DCE">
      <w:pPr>
        <w:spacing w:after="0" w:line="240" w:lineRule="auto"/>
      </w:pPr>
      <w:r>
        <w:separator/>
      </w:r>
    </w:p>
  </w:endnote>
  <w:endnote w:type="continuationSeparator" w:id="0">
    <w:p w14:paraId="18236E61" w14:textId="77777777" w:rsidR="00CF702B" w:rsidRDefault="00CF702B" w:rsidP="00A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4DD4B" w14:textId="77777777" w:rsidR="00CF702B" w:rsidRDefault="00CF702B" w:rsidP="00AA3DCE">
      <w:pPr>
        <w:spacing w:after="0" w:line="240" w:lineRule="auto"/>
      </w:pPr>
      <w:r>
        <w:separator/>
      </w:r>
    </w:p>
  </w:footnote>
  <w:footnote w:type="continuationSeparator" w:id="0">
    <w:p w14:paraId="5450F986" w14:textId="77777777" w:rsidR="00CF702B" w:rsidRDefault="00CF702B" w:rsidP="00A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76C0" w14:textId="77777777" w:rsidR="00541489" w:rsidRDefault="00541489" w:rsidP="00541489">
    <w:pPr>
      <w:pStyle w:val="Cabealho"/>
      <w:tabs>
        <w:tab w:val="clear" w:pos="4252"/>
        <w:tab w:val="clear" w:pos="8504"/>
        <w:tab w:val="left" w:pos="284"/>
        <w:tab w:val="left" w:pos="1624"/>
      </w:tabs>
      <w:jc w:val="center"/>
      <w:rPr>
        <w:rFonts w:ascii="Times New Roman" w:hAnsi="Times New Roman" w:cs="Times New Roman"/>
        <w:sz w:val="40"/>
      </w:rPr>
    </w:pPr>
  </w:p>
  <w:p w14:paraId="77467BCA" w14:textId="77777777" w:rsidR="00E409A4" w:rsidRPr="00541489" w:rsidRDefault="00E409A4" w:rsidP="00C9697A">
    <w:pPr>
      <w:pStyle w:val="Cabealho"/>
      <w:tabs>
        <w:tab w:val="clear" w:pos="4252"/>
        <w:tab w:val="clear" w:pos="8504"/>
        <w:tab w:val="left" w:pos="142"/>
        <w:tab w:val="left" w:pos="284"/>
        <w:tab w:val="left" w:pos="709"/>
      </w:tabs>
      <w:rPr>
        <w:rFonts w:ascii="Times New Roman" w:hAnsi="Times New Roman" w:cs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color w:val="000000"/>
        <w:sz w:val="20"/>
        <w:szCs w:val="20"/>
      </w:rPr>
    </w:lvl>
  </w:abstractNum>
  <w:abstractNum w:abstractNumId="1" w15:restartNumberingAfterBreak="0">
    <w:nsid w:val="1428019B"/>
    <w:multiLevelType w:val="multilevel"/>
    <w:tmpl w:val="95A69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6271583"/>
    <w:multiLevelType w:val="hybridMultilevel"/>
    <w:tmpl w:val="CE841D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2D4A22"/>
    <w:multiLevelType w:val="multilevel"/>
    <w:tmpl w:val="46E64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2465EB"/>
    <w:multiLevelType w:val="hybridMultilevel"/>
    <w:tmpl w:val="615CA10A"/>
    <w:lvl w:ilvl="0" w:tplc="AA80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B085B"/>
    <w:multiLevelType w:val="hybridMultilevel"/>
    <w:tmpl w:val="04E28A10"/>
    <w:lvl w:ilvl="0" w:tplc="BED453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5E3C"/>
    <w:multiLevelType w:val="hybridMultilevel"/>
    <w:tmpl w:val="ED684612"/>
    <w:lvl w:ilvl="0" w:tplc="91004A4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B287408"/>
    <w:multiLevelType w:val="hybridMultilevel"/>
    <w:tmpl w:val="E1B09E8A"/>
    <w:lvl w:ilvl="0" w:tplc="28BE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037962"/>
    <w:multiLevelType w:val="multilevel"/>
    <w:tmpl w:val="FFE0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345596"/>
    <w:multiLevelType w:val="hybridMultilevel"/>
    <w:tmpl w:val="170A4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EFE"/>
    <w:multiLevelType w:val="multilevel"/>
    <w:tmpl w:val="08761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0BF4A74"/>
    <w:multiLevelType w:val="hybridMultilevel"/>
    <w:tmpl w:val="051EB554"/>
    <w:lvl w:ilvl="0" w:tplc="158C0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59437E1"/>
    <w:multiLevelType w:val="hybridMultilevel"/>
    <w:tmpl w:val="F78A0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25F1E"/>
    <w:multiLevelType w:val="multilevel"/>
    <w:tmpl w:val="99DAED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741D5EBF"/>
    <w:multiLevelType w:val="multilevel"/>
    <w:tmpl w:val="0992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94182215">
    <w:abstractNumId w:val="5"/>
  </w:num>
  <w:num w:numId="2" w16cid:durableId="619800361">
    <w:abstractNumId w:val="10"/>
  </w:num>
  <w:num w:numId="3" w16cid:durableId="1480031612">
    <w:abstractNumId w:val="14"/>
  </w:num>
  <w:num w:numId="4" w16cid:durableId="871190202">
    <w:abstractNumId w:val="1"/>
  </w:num>
  <w:num w:numId="5" w16cid:durableId="705839099">
    <w:abstractNumId w:val="13"/>
  </w:num>
  <w:num w:numId="6" w16cid:durableId="835153060">
    <w:abstractNumId w:val="0"/>
  </w:num>
  <w:num w:numId="7" w16cid:durableId="2030569493">
    <w:abstractNumId w:val="3"/>
  </w:num>
  <w:num w:numId="8" w16cid:durableId="1244686487">
    <w:abstractNumId w:val="12"/>
  </w:num>
  <w:num w:numId="9" w16cid:durableId="2101096330">
    <w:abstractNumId w:val="7"/>
  </w:num>
  <w:num w:numId="10" w16cid:durableId="1534534258">
    <w:abstractNumId w:val="11"/>
  </w:num>
  <w:num w:numId="11" w16cid:durableId="1780174546">
    <w:abstractNumId w:val="9"/>
  </w:num>
  <w:num w:numId="12" w16cid:durableId="160320862">
    <w:abstractNumId w:val="8"/>
  </w:num>
  <w:num w:numId="13" w16cid:durableId="1306424656">
    <w:abstractNumId w:val="2"/>
  </w:num>
  <w:num w:numId="14" w16cid:durableId="887645445">
    <w:abstractNumId w:val="6"/>
  </w:num>
  <w:num w:numId="15" w16cid:durableId="129829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CE"/>
    <w:rsid w:val="0000442F"/>
    <w:rsid w:val="000109A8"/>
    <w:rsid w:val="00010EA2"/>
    <w:rsid w:val="00011E51"/>
    <w:rsid w:val="0001573E"/>
    <w:rsid w:val="0002764B"/>
    <w:rsid w:val="00040BCA"/>
    <w:rsid w:val="000461E0"/>
    <w:rsid w:val="00056D3C"/>
    <w:rsid w:val="00066A9C"/>
    <w:rsid w:val="00095749"/>
    <w:rsid w:val="000C3211"/>
    <w:rsid w:val="000C3280"/>
    <w:rsid w:val="000C3E26"/>
    <w:rsid w:val="000D0AE8"/>
    <w:rsid w:val="000D73FF"/>
    <w:rsid w:val="000F3F02"/>
    <w:rsid w:val="0010459A"/>
    <w:rsid w:val="00112967"/>
    <w:rsid w:val="0011756B"/>
    <w:rsid w:val="0013335A"/>
    <w:rsid w:val="00141257"/>
    <w:rsid w:val="00155547"/>
    <w:rsid w:val="00156086"/>
    <w:rsid w:val="00165B51"/>
    <w:rsid w:val="00174212"/>
    <w:rsid w:val="00187D24"/>
    <w:rsid w:val="001B5991"/>
    <w:rsid w:val="001B6538"/>
    <w:rsid w:val="001C068F"/>
    <w:rsid w:val="001C132B"/>
    <w:rsid w:val="001D20A0"/>
    <w:rsid w:val="001D53D0"/>
    <w:rsid w:val="0020516B"/>
    <w:rsid w:val="0022413B"/>
    <w:rsid w:val="0023352F"/>
    <w:rsid w:val="002362DF"/>
    <w:rsid w:val="00237172"/>
    <w:rsid w:val="00245E37"/>
    <w:rsid w:val="00275D69"/>
    <w:rsid w:val="00275E0A"/>
    <w:rsid w:val="00285A14"/>
    <w:rsid w:val="002A3320"/>
    <w:rsid w:val="002A5946"/>
    <w:rsid w:val="002B089F"/>
    <w:rsid w:val="002B2E4B"/>
    <w:rsid w:val="002C61EB"/>
    <w:rsid w:val="002F387D"/>
    <w:rsid w:val="0031402A"/>
    <w:rsid w:val="003164EA"/>
    <w:rsid w:val="00344876"/>
    <w:rsid w:val="00352804"/>
    <w:rsid w:val="00352A19"/>
    <w:rsid w:val="0035444A"/>
    <w:rsid w:val="00354CD5"/>
    <w:rsid w:val="00372177"/>
    <w:rsid w:val="00390CED"/>
    <w:rsid w:val="003B3538"/>
    <w:rsid w:val="003B76EF"/>
    <w:rsid w:val="003C3F8E"/>
    <w:rsid w:val="003D2038"/>
    <w:rsid w:val="00403EA6"/>
    <w:rsid w:val="004507F6"/>
    <w:rsid w:val="0046109A"/>
    <w:rsid w:val="00461F68"/>
    <w:rsid w:val="004716F1"/>
    <w:rsid w:val="004A5237"/>
    <w:rsid w:val="004A621B"/>
    <w:rsid w:val="004C1A74"/>
    <w:rsid w:val="004F1127"/>
    <w:rsid w:val="00502018"/>
    <w:rsid w:val="00521075"/>
    <w:rsid w:val="005223D6"/>
    <w:rsid w:val="00541489"/>
    <w:rsid w:val="00542065"/>
    <w:rsid w:val="005448CD"/>
    <w:rsid w:val="00552ADC"/>
    <w:rsid w:val="00565956"/>
    <w:rsid w:val="00570112"/>
    <w:rsid w:val="00574266"/>
    <w:rsid w:val="005907DC"/>
    <w:rsid w:val="005A21DC"/>
    <w:rsid w:val="005A30CE"/>
    <w:rsid w:val="005D278A"/>
    <w:rsid w:val="005D2ABC"/>
    <w:rsid w:val="005D6963"/>
    <w:rsid w:val="005E238C"/>
    <w:rsid w:val="005E414E"/>
    <w:rsid w:val="005F62BB"/>
    <w:rsid w:val="00604929"/>
    <w:rsid w:val="00610548"/>
    <w:rsid w:val="00630E28"/>
    <w:rsid w:val="00634B34"/>
    <w:rsid w:val="00641D8C"/>
    <w:rsid w:val="006649E2"/>
    <w:rsid w:val="00682F59"/>
    <w:rsid w:val="006979B9"/>
    <w:rsid w:val="006A1E7C"/>
    <w:rsid w:val="006B283D"/>
    <w:rsid w:val="006B412B"/>
    <w:rsid w:val="006F0651"/>
    <w:rsid w:val="00703E77"/>
    <w:rsid w:val="0070405F"/>
    <w:rsid w:val="00710CF1"/>
    <w:rsid w:val="00712D5F"/>
    <w:rsid w:val="007236A8"/>
    <w:rsid w:val="00723C44"/>
    <w:rsid w:val="00744936"/>
    <w:rsid w:val="0075062E"/>
    <w:rsid w:val="00773768"/>
    <w:rsid w:val="00774DD8"/>
    <w:rsid w:val="00775043"/>
    <w:rsid w:val="00776523"/>
    <w:rsid w:val="00792721"/>
    <w:rsid w:val="007928B7"/>
    <w:rsid w:val="00792BD4"/>
    <w:rsid w:val="007947E7"/>
    <w:rsid w:val="007A7D2A"/>
    <w:rsid w:val="007D0AD3"/>
    <w:rsid w:val="007E7B13"/>
    <w:rsid w:val="007F7AD7"/>
    <w:rsid w:val="00800620"/>
    <w:rsid w:val="00807326"/>
    <w:rsid w:val="0081101E"/>
    <w:rsid w:val="00811024"/>
    <w:rsid w:val="00813617"/>
    <w:rsid w:val="00820303"/>
    <w:rsid w:val="00824530"/>
    <w:rsid w:val="00834D3E"/>
    <w:rsid w:val="008437A8"/>
    <w:rsid w:val="00853C8D"/>
    <w:rsid w:val="008603AD"/>
    <w:rsid w:val="00865004"/>
    <w:rsid w:val="008C0711"/>
    <w:rsid w:val="008C1991"/>
    <w:rsid w:val="008F683F"/>
    <w:rsid w:val="00911504"/>
    <w:rsid w:val="009174E2"/>
    <w:rsid w:val="00917C2C"/>
    <w:rsid w:val="00917D29"/>
    <w:rsid w:val="00932358"/>
    <w:rsid w:val="00951ABE"/>
    <w:rsid w:val="00973253"/>
    <w:rsid w:val="009979E0"/>
    <w:rsid w:val="009A2487"/>
    <w:rsid w:val="009B13D9"/>
    <w:rsid w:val="009C2DFC"/>
    <w:rsid w:val="00A042BC"/>
    <w:rsid w:val="00A072BB"/>
    <w:rsid w:val="00A10324"/>
    <w:rsid w:val="00A13BB1"/>
    <w:rsid w:val="00A22117"/>
    <w:rsid w:val="00A54C89"/>
    <w:rsid w:val="00A63D3C"/>
    <w:rsid w:val="00A67D46"/>
    <w:rsid w:val="00AA3DCE"/>
    <w:rsid w:val="00AA7373"/>
    <w:rsid w:val="00AB7B0F"/>
    <w:rsid w:val="00AC6EE1"/>
    <w:rsid w:val="00AD3145"/>
    <w:rsid w:val="00AD5475"/>
    <w:rsid w:val="00AE3E78"/>
    <w:rsid w:val="00AF7C15"/>
    <w:rsid w:val="00B122EC"/>
    <w:rsid w:val="00B15E5F"/>
    <w:rsid w:val="00B229AD"/>
    <w:rsid w:val="00B23880"/>
    <w:rsid w:val="00B23B9C"/>
    <w:rsid w:val="00B304D2"/>
    <w:rsid w:val="00B35AF4"/>
    <w:rsid w:val="00B368E6"/>
    <w:rsid w:val="00B57858"/>
    <w:rsid w:val="00B63620"/>
    <w:rsid w:val="00B764DE"/>
    <w:rsid w:val="00B8075D"/>
    <w:rsid w:val="00B96C12"/>
    <w:rsid w:val="00BA34A8"/>
    <w:rsid w:val="00BA4672"/>
    <w:rsid w:val="00BA6410"/>
    <w:rsid w:val="00BB1642"/>
    <w:rsid w:val="00BB7491"/>
    <w:rsid w:val="00BC7393"/>
    <w:rsid w:val="00BC74D3"/>
    <w:rsid w:val="00BD3862"/>
    <w:rsid w:val="00BD7911"/>
    <w:rsid w:val="00C022FA"/>
    <w:rsid w:val="00C16F0F"/>
    <w:rsid w:val="00C20E80"/>
    <w:rsid w:val="00C26A3D"/>
    <w:rsid w:val="00C34826"/>
    <w:rsid w:val="00C353AD"/>
    <w:rsid w:val="00C3573E"/>
    <w:rsid w:val="00C361CC"/>
    <w:rsid w:val="00C4330F"/>
    <w:rsid w:val="00C51333"/>
    <w:rsid w:val="00C5302A"/>
    <w:rsid w:val="00C76F0A"/>
    <w:rsid w:val="00C94331"/>
    <w:rsid w:val="00C9697A"/>
    <w:rsid w:val="00C96ADD"/>
    <w:rsid w:val="00CE12DF"/>
    <w:rsid w:val="00CE1E78"/>
    <w:rsid w:val="00CE458D"/>
    <w:rsid w:val="00CE6DE2"/>
    <w:rsid w:val="00CF702B"/>
    <w:rsid w:val="00CF7B09"/>
    <w:rsid w:val="00D06F48"/>
    <w:rsid w:val="00D06F78"/>
    <w:rsid w:val="00D11360"/>
    <w:rsid w:val="00D11D32"/>
    <w:rsid w:val="00D12DF4"/>
    <w:rsid w:val="00D150A3"/>
    <w:rsid w:val="00D16854"/>
    <w:rsid w:val="00D24006"/>
    <w:rsid w:val="00D2596D"/>
    <w:rsid w:val="00D269A3"/>
    <w:rsid w:val="00D320F8"/>
    <w:rsid w:val="00D51400"/>
    <w:rsid w:val="00D54BDC"/>
    <w:rsid w:val="00D55FBB"/>
    <w:rsid w:val="00D60459"/>
    <w:rsid w:val="00D60F77"/>
    <w:rsid w:val="00D60FD8"/>
    <w:rsid w:val="00D61BB2"/>
    <w:rsid w:val="00D63098"/>
    <w:rsid w:val="00D64633"/>
    <w:rsid w:val="00D64EA9"/>
    <w:rsid w:val="00D65F3B"/>
    <w:rsid w:val="00D75E10"/>
    <w:rsid w:val="00D81E00"/>
    <w:rsid w:val="00D8637D"/>
    <w:rsid w:val="00D91F9F"/>
    <w:rsid w:val="00D96DB1"/>
    <w:rsid w:val="00DA6698"/>
    <w:rsid w:val="00DA7FBE"/>
    <w:rsid w:val="00DC6B95"/>
    <w:rsid w:val="00DE001E"/>
    <w:rsid w:val="00DF2C9B"/>
    <w:rsid w:val="00E055DA"/>
    <w:rsid w:val="00E12833"/>
    <w:rsid w:val="00E1540F"/>
    <w:rsid w:val="00E16B08"/>
    <w:rsid w:val="00E26B6E"/>
    <w:rsid w:val="00E409A4"/>
    <w:rsid w:val="00E46025"/>
    <w:rsid w:val="00E55FE1"/>
    <w:rsid w:val="00E77F87"/>
    <w:rsid w:val="00EA04C2"/>
    <w:rsid w:val="00ED4947"/>
    <w:rsid w:val="00EE2F6E"/>
    <w:rsid w:val="00EE4274"/>
    <w:rsid w:val="00EF5EB6"/>
    <w:rsid w:val="00F1314C"/>
    <w:rsid w:val="00F15164"/>
    <w:rsid w:val="00F16C83"/>
    <w:rsid w:val="00F177DC"/>
    <w:rsid w:val="00F36F10"/>
    <w:rsid w:val="00F40BF8"/>
    <w:rsid w:val="00F5014E"/>
    <w:rsid w:val="00F618F7"/>
    <w:rsid w:val="00F7081F"/>
    <w:rsid w:val="00F808E0"/>
    <w:rsid w:val="00F83041"/>
    <w:rsid w:val="00F97A1B"/>
    <w:rsid w:val="00FA1E73"/>
    <w:rsid w:val="00FA58E3"/>
    <w:rsid w:val="00FB037F"/>
    <w:rsid w:val="00FC6AA7"/>
    <w:rsid w:val="00FC6ADF"/>
    <w:rsid w:val="00FD057A"/>
    <w:rsid w:val="00FD1658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413AE7"/>
  <w15:docId w15:val="{4F3D426A-3748-4562-8DAF-9EB871D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C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6C83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16C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16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16C83"/>
    <w:pPr>
      <w:keepNext/>
      <w:tabs>
        <w:tab w:val="left" w:pos="2835"/>
      </w:tabs>
      <w:spacing w:before="120" w:after="0" w:line="360" w:lineRule="auto"/>
      <w:jc w:val="both"/>
      <w:outlineLvl w:val="5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DCE"/>
  </w:style>
  <w:style w:type="paragraph" w:styleId="Rodap">
    <w:name w:val="footer"/>
    <w:basedOn w:val="Normal"/>
    <w:link w:val="Rodap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DCE"/>
  </w:style>
  <w:style w:type="paragraph" w:styleId="Textodebalo">
    <w:name w:val="Balloon Text"/>
    <w:basedOn w:val="Normal"/>
    <w:link w:val="TextodebaloChar"/>
    <w:semiHidden/>
    <w:unhideWhenUsed/>
    <w:rsid w:val="00AA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D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C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6C8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16C8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16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16C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styleId="Hyperlink">
    <w:name w:val="Hyperlink"/>
    <w:rsid w:val="00F16C8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6C83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F16C8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6C83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16C83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16C83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16C83"/>
    <w:rPr>
      <w:rFonts w:ascii="Courier New" w:eastAsia="Times New Roman" w:hAnsi="Courier New" w:cs="Times New Roman"/>
      <w:snapToGrid w:val="0"/>
      <w:color w:val="000000"/>
      <w:sz w:val="20"/>
      <w:szCs w:val="20"/>
      <w:lang w:eastAsia="pt-BR"/>
    </w:rPr>
  </w:style>
  <w:style w:type="paragraph" w:styleId="Lista">
    <w:name w:val="List"/>
    <w:basedOn w:val="Corpodetexto"/>
    <w:rsid w:val="00F16C83"/>
    <w:pPr>
      <w:widowControl/>
      <w:suppressAutoHyphens/>
      <w:autoSpaceDN/>
    </w:pPr>
    <w:rPr>
      <w:rFonts w:ascii="Times New Roman" w:hAnsi="Times New Roman" w:cs="Tahoma"/>
      <w:szCs w:val="24"/>
      <w:lang w:eastAsia="ar-SA"/>
    </w:rPr>
  </w:style>
  <w:style w:type="paragraph" w:styleId="Ttulo">
    <w:name w:val="Title"/>
    <w:basedOn w:val="Normal"/>
    <w:link w:val="TtuloChar"/>
    <w:qFormat/>
    <w:rsid w:val="00F16C8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16C83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">
    <w:name w:val="Char Char"/>
    <w:basedOn w:val="Fontepargpadro"/>
    <w:rsid w:val="00F16C83"/>
  </w:style>
  <w:style w:type="character" w:styleId="Nmerodepgina">
    <w:name w:val="page number"/>
    <w:basedOn w:val="Fontepargpadro"/>
    <w:rsid w:val="00F16C83"/>
  </w:style>
  <w:style w:type="paragraph" w:customStyle="1" w:styleId="Corpodetexto31">
    <w:name w:val="Corpo de texto 31"/>
    <w:basedOn w:val="Normal"/>
    <w:rsid w:val="00F16C83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Times New Roman"/>
      <w:kern w:val="2"/>
      <w:sz w:val="20"/>
      <w:szCs w:val="20"/>
    </w:rPr>
  </w:style>
  <w:style w:type="paragraph" w:customStyle="1" w:styleId="Recuodecorpodetexto31">
    <w:name w:val="Recuo de corpo de texto 31"/>
    <w:basedOn w:val="Normal"/>
    <w:rsid w:val="00F16C83"/>
    <w:pPr>
      <w:widowControl w:val="0"/>
      <w:suppressAutoHyphens/>
      <w:autoSpaceDE w:val="0"/>
      <w:spacing w:after="0" w:line="240" w:lineRule="auto"/>
      <w:ind w:firstLine="850"/>
      <w:jc w:val="both"/>
    </w:pPr>
    <w:rPr>
      <w:rFonts w:ascii="Courier New" w:eastAsia="Lucida Sans Unicode" w:hAnsi="Courier New" w:cs="Times New Roman"/>
      <w:color w:val="000000"/>
      <w:kern w:val="2"/>
      <w:sz w:val="20"/>
      <w:szCs w:val="20"/>
    </w:rPr>
  </w:style>
  <w:style w:type="paragraph" w:customStyle="1" w:styleId="Padro">
    <w:name w:val="Padrão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rsid w:val="00F1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F16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F16C83"/>
    <w:rPr>
      <w:rFonts w:ascii="Arial Unicode MS" w:eastAsia="Arial Unicode MS" w:hAnsi="Arial Unicode MS" w:cs="Arial Unicode MS" w:hint="eastAsia"/>
      <w:color w:val="000080"/>
      <w:u w:val="single"/>
      <w:lang w:val="pt-PT"/>
    </w:rPr>
  </w:style>
  <w:style w:type="character" w:customStyle="1" w:styleId="PadroCharChar">
    <w:name w:val="Padrão Char Char"/>
    <w:rsid w:val="00F16C83"/>
    <w:rPr>
      <w:sz w:val="24"/>
      <w:lang w:val="pt-BR" w:eastAsia="pt-BR" w:bidi="ar-SA"/>
    </w:rPr>
  </w:style>
  <w:style w:type="paragraph" w:customStyle="1" w:styleId="Corpodotexto">
    <w:name w:val="Corpo do texto"/>
    <w:basedOn w:val="Padro"/>
    <w:rsid w:val="00F16C83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WW-Corpodetexto2">
    <w:name w:val="WW-Corpo de texto 2"/>
    <w:basedOn w:val="Padro"/>
    <w:rsid w:val="00F16C83"/>
    <w:pPr>
      <w:autoSpaceDE w:val="0"/>
      <w:autoSpaceDN w:val="0"/>
      <w:adjustRightInd w:val="0"/>
    </w:pPr>
    <w:rPr>
      <w:szCs w:val="24"/>
    </w:rPr>
  </w:style>
  <w:style w:type="paragraph" w:customStyle="1" w:styleId="BodyText24">
    <w:name w:val="Body Text 24"/>
    <w:basedOn w:val="Padro"/>
    <w:rsid w:val="00F16C83"/>
    <w:pPr>
      <w:autoSpaceDE w:val="0"/>
      <w:autoSpaceDN w:val="0"/>
      <w:adjustRightInd w:val="0"/>
      <w:jc w:val="both"/>
    </w:pPr>
    <w:rPr>
      <w:rFonts w:ascii="Arial" w:cs="Arial"/>
      <w:szCs w:val="24"/>
    </w:rPr>
  </w:style>
  <w:style w:type="paragraph" w:styleId="Textodenotaderodap">
    <w:name w:val="footnote text"/>
    <w:basedOn w:val="Normal"/>
    <w:link w:val="TextodenotaderodapChar"/>
    <w:unhideWhenUsed/>
    <w:rsid w:val="00F16C83"/>
    <w:pPr>
      <w:tabs>
        <w:tab w:val="left" w:pos="226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16C83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Refdenotaderodap">
    <w:name w:val="footnote reference"/>
    <w:unhideWhenUsed/>
    <w:rsid w:val="00F16C83"/>
    <w:rPr>
      <w:vertAlign w:val="superscript"/>
    </w:rPr>
  </w:style>
  <w:style w:type="character" w:customStyle="1" w:styleId="Caracteresdenotaderodap">
    <w:name w:val="Caracteres de nota de rodapé"/>
    <w:rsid w:val="00F16C83"/>
    <w:rPr>
      <w:rFonts w:ascii="Arial" w:hAnsi="Arial" w:cs="Arial" w:hint="default"/>
      <w:sz w:val="20"/>
      <w:vertAlign w:val="superscript"/>
    </w:rPr>
  </w:style>
  <w:style w:type="paragraph" w:styleId="Recuodecorpodetexto2">
    <w:name w:val="Body Text Indent 2"/>
    <w:basedOn w:val="Normal"/>
    <w:link w:val="Recuodecorpodetexto2Char"/>
    <w:rsid w:val="00F16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16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Char">
    <w:name w:val="Padrão Char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F16C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F16C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16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C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9ECAD-F031-431B-9FF9-5C179B81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1263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altamiro.garcia</dc:creator>
  <cp:lastModifiedBy>Andreia Renata dos Santos Barcelos</cp:lastModifiedBy>
  <cp:revision>19</cp:revision>
  <cp:lastPrinted>2019-01-30T15:23:00Z</cp:lastPrinted>
  <dcterms:created xsi:type="dcterms:W3CDTF">2024-10-07T18:34:00Z</dcterms:created>
  <dcterms:modified xsi:type="dcterms:W3CDTF">2024-10-08T17:34:00Z</dcterms:modified>
</cp:coreProperties>
</file>