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C65" w14:textId="77777777" w:rsidR="00463196" w:rsidRDefault="00CF7B09" w:rsidP="00463196">
      <w:pPr>
        <w:spacing w:after="0" w:line="240" w:lineRule="auto"/>
      </w:pPr>
      <w:r w:rsidRPr="00CF7B09">
        <w:rPr>
          <w:rFonts w:ascii="Times New Roman" w:eastAsia="Calibri" w:hAnsi="Times New Roman" w:cs="Times New Roman"/>
          <w:b/>
          <w:color w:val="000000"/>
        </w:rPr>
        <w:t>CONTRATO DE AQUISIÇÃO DE GÊNEROS ALIMENTÍCIOS DA AGRICULTURA FAMILIAR PARA A ALIMENTAÇÃO ESCOLAR/PNAE</w:t>
      </w:r>
      <w:r w:rsidR="00463196">
        <w:tab/>
      </w:r>
    </w:p>
    <w:p w14:paraId="6AE707C4" w14:textId="40D7C7E1" w:rsidR="00CF7B09" w:rsidRPr="00463196" w:rsidRDefault="00CF7B09" w:rsidP="00463196">
      <w:pPr>
        <w:spacing w:after="0" w:line="240" w:lineRule="auto"/>
        <w:jc w:val="right"/>
      </w:pPr>
      <w:r w:rsidRPr="00CF7B09">
        <w:rPr>
          <w:rFonts w:ascii="Times New Roman" w:eastAsia="Calibri" w:hAnsi="Times New Roman" w:cs="Times New Roman"/>
          <w:b/>
          <w:color w:val="000000"/>
        </w:rPr>
        <w:t xml:space="preserve">Nº </w:t>
      </w:r>
      <w:r w:rsidR="001B32ED">
        <w:rPr>
          <w:rFonts w:ascii="Times New Roman" w:eastAsia="Calibri" w:hAnsi="Times New Roman" w:cs="Times New Roman"/>
          <w:b/>
          <w:color w:val="000000"/>
        </w:rPr>
        <w:t>5</w:t>
      </w:r>
      <w:r w:rsidR="00B801AD">
        <w:rPr>
          <w:rFonts w:ascii="Times New Roman" w:eastAsia="Calibri" w:hAnsi="Times New Roman" w:cs="Times New Roman"/>
          <w:b/>
          <w:color w:val="000000"/>
        </w:rPr>
        <w:t>0</w:t>
      </w:r>
      <w:r w:rsidRPr="00CF7B09">
        <w:rPr>
          <w:rFonts w:ascii="Times New Roman" w:eastAsia="Calibri" w:hAnsi="Times New Roman" w:cs="Times New Roman"/>
          <w:b/>
          <w:color w:val="000000"/>
        </w:rPr>
        <w:t>/20</w:t>
      </w:r>
      <w:r w:rsidR="0020516B">
        <w:rPr>
          <w:rFonts w:ascii="Times New Roman" w:eastAsia="Calibri" w:hAnsi="Times New Roman" w:cs="Times New Roman"/>
          <w:b/>
          <w:color w:val="000000"/>
        </w:rPr>
        <w:t>2</w:t>
      </w:r>
      <w:r w:rsidR="00B801AD">
        <w:rPr>
          <w:rFonts w:ascii="Times New Roman" w:eastAsia="Calibri" w:hAnsi="Times New Roman" w:cs="Times New Roman"/>
          <w:b/>
          <w:color w:val="000000"/>
        </w:rPr>
        <w:t>3</w:t>
      </w:r>
    </w:p>
    <w:p w14:paraId="3C21E5C3" w14:textId="77777777" w:rsidR="00CF7B09" w:rsidRPr="00CF7B09" w:rsidRDefault="00CF7B09" w:rsidP="0046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B78318B" w14:textId="79498389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 xml:space="preserve">O Município de </w:t>
      </w:r>
      <w:proofErr w:type="spellStart"/>
      <w:r w:rsidRPr="00CF7B09">
        <w:rPr>
          <w:rFonts w:ascii="Times New Roman" w:eastAsia="Calibri" w:hAnsi="Times New Roman" w:cs="Times New Roman"/>
          <w:color w:val="000000"/>
        </w:rPr>
        <w:t>Tabaí</w:t>
      </w:r>
      <w:proofErr w:type="spellEnd"/>
      <w:r w:rsidRPr="00CF7B09">
        <w:rPr>
          <w:rFonts w:ascii="Times New Roman" w:eastAsia="Calibri" w:hAnsi="Times New Roman" w:cs="Times New Roman"/>
          <w:color w:val="000000"/>
        </w:rPr>
        <w:t xml:space="preserve">/RS, pessoa jurídica de direito público, com sede à Rua Deputado Júlio Redecker, nº 251, inscrito no CNPJ sob n.º 01.615.515/0001-69, neste ato representado pelo </w:t>
      </w:r>
      <w:r w:rsidR="001B32ED">
        <w:rPr>
          <w:rFonts w:ascii="Times New Roman" w:eastAsia="Calibri" w:hAnsi="Times New Roman" w:cs="Times New Roman"/>
          <w:color w:val="000000"/>
        </w:rPr>
        <w:t>Vice-</w:t>
      </w:r>
      <w:r w:rsidRPr="00CF7B09">
        <w:rPr>
          <w:rFonts w:ascii="Times New Roman" w:eastAsia="Calibri" w:hAnsi="Times New Roman" w:cs="Times New Roman"/>
          <w:color w:val="000000"/>
        </w:rPr>
        <w:t>Prefeito Municipal</w:t>
      </w:r>
      <w:r w:rsidR="001B32ED">
        <w:rPr>
          <w:rFonts w:ascii="Times New Roman" w:eastAsia="Calibri" w:hAnsi="Times New Roman" w:cs="Times New Roman"/>
          <w:color w:val="000000"/>
        </w:rPr>
        <w:t xml:space="preserve"> em exercício</w:t>
      </w:r>
      <w:r w:rsidRPr="00CF7B09">
        <w:rPr>
          <w:rFonts w:ascii="Times New Roman" w:eastAsia="Calibri" w:hAnsi="Times New Roman" w:cs="Times New Roman"/>
          <w:color w:val="000000"/>
        </w:rPr>
        <w:t xml:space="preserve">, o  Sr. </w:t>
      </w:r>
      <w:r w:rsidR="001B32ED">
        <w:rPr>
          <w:rFonts w:ascii="Times New Roman" w:eastAsia="Calibri" w:hAnsi="Times New Roman" w:cs="Times New Roman"/>
          <w:color w:val="000000"/>
        </w:rPr>
        <w:t>Ênio Braga Ferreira</w:t>
      </w:r>
      <w:r w:rsidRPr="00CF7B09">
        <w:rPr>
          <w:rFonts w:ascii="Times New Roman" w:eastAsia="Calibri" w:hAnsi="Times New Roman" w:cs="Times New Roman"/>
          <w:color w:val="000000"/>
        </w:rPr>
        <w:t>, doravante denominado CONTRATANTE, e por outro</w:t>
      </w:r>
      <w:r w:rsidR="00B27FEE" w:rsidRPr="00B27FEE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B27FEE">
        <w:rPr>
          <w:rFonts w:ascii="Times New Roman" w:eastAsia="Calibri" w:hAnsi="Times New Roman" w:cs="Times New Roman"/>
          <w:b/>
          <w:color w:val="000000"/>
          <w:lang w:eastAsia="en-US"/>
        </w:rPr>
        <w:t>FRANCISCO</w:t>
      </w:r>
      <w:r w:rsidR="00B27FEE" w:rsidRPr="00797D0E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DA SILVA FERREIRA</w:t>
      </w:r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 xml:space="preserve">, residente e domiciliado na Localidade de Cabriúva, interior no município de </w:t>
      </w:r>
      <w:proofErr w:type="spellStart"/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>Tabaí</w:t>
      </w:r>
      <w:proofErr w:type="spellEnd"/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 xml:space="preserve">/RS, inscrito no CPF sob n.º </w:t>
      </w:r>
      <w:r w:rsidR="00B27FEE">
        <w:rPr>
          <w:rFonts w:ascii="Times New Roman" w:eastAsia="Calibri" w:hAnsi="Times New Roman" w:cs="Times New Roman"/>
          <w:color w:val="000000"/>
          <w:lang w:eastAsia="en-US"/>
        </w:rPr>
        <w:t>639</w:t>
      </w:r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>.</w:t>
      </w:r>
      <w:r w:rsidR="00B27FEE">
        <w:rPr>
          <w:rFonts w:ascii="Times New Roman" w:eastAsia="Calibri" w:hAnsi="Times New Roman" w:cs="Times New Roman"/>
          <w:color w:val="000000"/>
          <w:lang w:eastAsia="en-US"/>
        </w:rPr>
        <w:t>3</w:t>
      </w:r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>5</w:t>
      </w:r>
      <w:r w:rsidR="00B27FEE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>.</w:t>
      </w:r>
      <w:r w:rsidR="00B27FEE">
        <w:rPr>
          <w:rFonts w:ascii="Times New Roman" w:eastAsia="Calibri" w:hAnsi="Times New Roman" w:cs="Times New Roman"/>
          <w:color w:val="000000"/>
          <w:lang w:eastAsia="en-US"/>
        </w:rPr>
        <w:t>79</w:t>
      </w:r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>0-</w:t>
      </w:r>
      <w:r w:rsidR="00B27FEE">
        <w:rPr>
          <w:rFonts w:ascii="Times New Roman" w:eastAsia="Calibri" w:hAnsi="Times New Roman" w:cs="Times New Roman"/>
          <w:color w:val="000000"/>
          <w:lang w:eastAsia="en-US"/>
        </w:rPr>
        <w:t>00</w:t>
      </w:r>
      <w:r w:rsidR="00B27FEE" w:rsidRPr="00797D0E">
        <w:rPr>
          <w:rFonts w:ascii="Times New Roman" w:eastAsia="Calibri" w:hAnsi="Times New Roman" w:cs="Times New Roman"/>
          <w:color w:val="000000"/>
          <w:lang w:eastAsia="en-US"/>
        </w:rPr>
        <w:t>, DAP: SDW06</w:t>
      </w:r>
      <w:r w:rsidR="00B27FEE">
        <w:rPr>
          <w:rFonts w:ascii="Times New Roman" w:eastAsia="Calibri" w:hAnsi="Times New Roman" w:cs="Times New Roman"/>
          <w:color w:val="000000"/>
          <w:lang w:eastAsia="en-US"/>
        </w:rPr>
        <w:t>39352790002010</w:t>
      </w:r>
      <w:r w:rsidR="00D416DD">
        <w:rPr>
          <w:rFonts w:ascii="Times New Roman" w:eastAsia="Calibri" w:hAnsi="Times New Roman" w:cs="Times New Roman"/>
          <w:color w:val="000000"/>
          <w:lang w:eastAsia="en-US"/>
        </w:rPr>
        <w:t>221142</w:t>
      </w:r>
      <w:r w:rsidRPr="00CF7B09">
        <w:rPr>
          <w:rFonts w:ascii="Times New Roman" w:eastAsia="Calibri" w:hAnsi="Times New Roman" w:cs="Times New Roman"/>
          <w:color w:val="000000"/>
        </w:rPr>
        <w:t xml:space="preserve">, doravante denominado CONTRATADO, fundamentados nas disposições da </w:t>
      </w:r>
      <w:r w:rsidRPr="00CF7B09">
        <w:rPr>
          <w:rFonts w:ascii="Times New Roman" w:eastAsia="Calibri" w:hAnsi="Times New Roman" w:cs="Times New Roman"/>
        </w:rPr>
        <w:t>Lei nº 11.947/2009 e da Lei nº 8.666/93</w:t>
      </w:r>
      <w:r w:rsidRPr="00CF7B09">
        <w:rPr>
          <w:rFonts w:ascii="Times New Roman" w:eastAsia="Calibri" w:hAnsi="Times New Roman" w:cs="Times New Roman"/>
          <w:color w:val="000000"/>
        </w:rPr>
        <w:t xml:space="preserve">, e tendo em vista o que consta </w:t>
      </w:r>
      <w:r w:rsidRPr="00352A19">
        <w:rPr>
          <w:rFonts w:ascii="Times New Roman" w:eastAsia="Calibri" w:hAnsi="Times New Roman" w:cs="Times New Roman"/>
          <w:color w:val="000000"/>
        </w:rPr>
        <w:t>na Chamada Pública nº 0</w:t>
      </w:r>
      <w:r w:rsidR="001B32ED">
        <w:rPr>
          <w:rFonts w:ascii="Times New Roman" w:eastAsia="Calibri" w:hAnsi="Times New Roman" w:cs="Times New Roman"/>
          <w:color w:val="000000"/>
        </w:rPr>
        <w:t>2</w:t>
      </w:r>
      <w:r w:rsidRPr="00352A19">
        <w:rPr>
          <w:rFonts w:ascii="Times New Roman" w:eastAsia="Calibri" w:hAnsi="Times New Roman" w:cs="Times New Roman"/>
          <w:color w:val="000000"/>
        </w:rPr>
        <w:t>/20</w:t>
      </w:r>
      <w:r w:rsidR="004A5237" w:rsidRPr="00352A19">
        <w:rPr>
          <w:rFonts w:ascii="Times New Roman" w:eastAsia="Calibri" w:hAnsi="Times New Roman" w:cs="Times New Roman"/>
          <w:color w:val="000000"/>
        </w:rPr>
        <w:t>2</w:t>
      </w:r>
      <w:r w:rsidR="00D416DD">
        <w:rPr>
          <w:rFonts w:ascii="Times New Roman" w:eastAsia="Calibri" w:hAnsi="Times New Roman" w:cs="Times New Roman"/>
          <w:color w:val="000000"/>
        </w:rPr>
        <w:t>3</w:t>
      </w:r>
      <w:r w:rsidRPr="00352A19">
        <w:rPr>
          <w:rFonts w:ascii="Times New Roman" w:eastAsia="Calibri" w:hAnsi="Times New Roman" w:cs="Times New Roman"/>
          <w:color w:val="000000"/>
        </w:rPr>
        <w:t>,</w:t>
      </w:r>
      <w:r w:rsidRPr="00CF7B09">
        <w:rPr>
          <w:rFonts w:ascii="Times New Roman" w:eastAsia="Calibri" w:hAnsi="Times New Roman" w:cs="Times New Roman"/>
          <w:color w:val="000000"/>
        </w:rPr>
        <w:t xml:space="preserve"> resolvem celebrar o presente contrato mediante as cláusulas que seguem:</w:t>
      </w:r>
    </w:p>
    <w:p w14:paraId="4D119B2E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77B0CF4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PRIMEIRA:</w:t>
      </w:r>
    </w:p>
    <w:p w14:paraId="06ACACEF" w14:textId="58118700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 xml:space="preserve">É objeto desta contratação a aquisição de GÊNEROS ALIMENTÍCIOS DA AGRICULTURA FAMILIAR PARA ALIMENTAÇÃO ESCOLAR, para alunos da rede de educação básica pública, verba FNDE/PNAE, descritos no quadro previsto na Cláusula Quarta, todos de acordo com a </w:t>
      </w:r>
      <w:r w:rsidRPr="003D2038">
        <w:rPr>
          <w:rFonts w:ascii="Times New Roman" w:eastAsia="Calibri" w:hAnsi="Times New Roman" w:cs="Times New Roman"/>
          <w:color w:val="000000"/>
        </w:rPr>
        <w:t>chamada pública n.º 0</w:t>
      </w:r>
      <w:r w:rsidR="004221A6">
        <w:rPr>
          <w:rFonts w:ascii="Times New Roman" w:eastAsia="Calibri" w:hAnsi="Times New Roman" w:cs="Times New Roman"/>
          <w:color w:val="000000"/>
        </w:rPr>
        <w:t>2</w:t>
      </w:r>
      <w:r w:rsidRPr="003D2038">
        <w:rPr>
          <w:rFonts w:ascii="Times New Roman" w:eastAsia="Calibri" w:hAnsi="Times New Roman" w:cs="Times New Roman"/>
          <w:color w:val="000000"/>
        </w:rPr>
        <w:t>/20</w:t>
      </w:r>
      <w:r w:rsidR="00723C44" w:rsidRPr="003D2038">
        <w:rPr>
          <w:rFonts w:ascii="Times New Roman" w:eastAsia="Calibri" w:hAnsi="Times New Roman" w:cs="Times New Roman"/>
          <w:color w:val="000000"/>
        </w:rPr>
        <w:t>2</w:t>
      </w:r>
      <w:r w:rsidR="00D416DD">
        <w:rPr>
          <w:rFonts w:ascii="Times New Roman" w:eastAsia="Calibri" w:hAnsi="Times New Roman" w:cs="Times New Roman"/>
          <w:color w:val="000000"/>
        </w:rPr>
        <w:t>3</w:t>
      </w:r>
      <w:r w:rsidRPr="003D2038">
        <w:rPr>
          <w:rFonts w:ascii="Times New Roman" w:eastAsia="Calibri" w:hAnsi="Times New Roman" w:cs="Times New Roman"/>
          <w:color w:val="000000"/>
        </w:rPr>
        <w:t>,</w:t>
      </w:r>
      <w:r w:rsidRPr="00CF7B09">
        <w:rPr>
          <w:rFonts w:ascii="Times New Roman" w:eastAsia="Calibri" w:hAnsi="Times New Roman" w:cs="Times New Roman"/>
          <w:color w:val="000000"/>
        </w:rPr>
        <w:t xml:space="preserve"> o qual fica fazendo parte integrante do presente contrato, independentemente de anexação ou transcrição.</w:t>
      </w:r>
    </w:p>
    <w:p w14:paraId="2972FA75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AFF25BC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SEGUNDA:</w:t>
      </w:r>
    </w:p>
    <w:p w14:paraId="69575EDB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>O CONTRATADO se compromete a fornecer os gêneros alimentícios da Agricultura Familiar ao CONTRATANTE conforme descrito na Cláusula Quarta deste Contrato.</w:t>
      </w:r>
    </w:p>
    <w:p w14:paraId="57DEF54A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F74E9C8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TERCEIRA:</w:t>
      </w:r>
    </w:p>
    <w:p w14:paraId="63396596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 xml:space="preserve">O limite individual de venda de gêneros alimentícios do CONTRATADO, será de até R$ </w:t>
      </w:r>
      <w:r w:rsidR="00DF2C9B">
        <w:rPr>
          <w:rFonts w:ascii="Times New Roman" w:eastAsia="Calibri" w:hAnsi="Times New Roman" w:cs="Times New Roman"/>
          <w:color w:val="000000"/>
        </w:rPr>
        <w:t>4</w:t>
      </w:r>
      <w:r w:rsidRPr="00CF7B09">
        <w:rPr>
          <w:rFonts w:ascii="Times New Roman" w:eastAsia="Calibri" w:hAnsi="Times New Roman" w:cs="Times New Roman"/>
          <w:color w:val="000000"/>
        </w:rPr>
        <w:t>0.000,00 (</w:t>
      </w:r>
      <w:r w:rsidR="00DF2C9B">
        <w:rPr>
          <w:rFonts w:ascii="Times New Roman" w:eastAsia="Calibri" w:hAnsi="Times New Roman" w:cs="Times New Roman"/>
          <w:color w:val="000000"/>
        </w:rPr>
        <w:t>quarenta</w:t>
      </w:r>
      <w:r w:rsidRPr="00CF7B09">
        <w:rPr>
          <w:rFonts w:ascii="Times New Roman" w:eastAsia="Calibri" w:hAnsi="Times New Roman" w:cs="Times New Roman"/>
          <w:color w:val="000000"/>
        </w:rPr>
        <w:t xml:space="preserve"> mil reais) por DAP por ano civil, referente à sua produção, conforme a legislação do Programa Nacional de Alimentação Escolar.</w:t>
      </w:r>
    </w:p>
    <w:p w14:paraId="2BFB13B8" w14:textId="77777777" w:rsid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3046B8" w14:textId="77777777" w:rsidR="00951ABE" w:rsidRP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1ABE">
        <w:rPr>
          <w:rFonts w:ascii="Times New Roman" w:eastAsia="Calibri" w:hAnsi="Times New Roman" w:cs="Times New Roman"/>
          <w:b/>
        </w:rPr>
        <w:t>CLÁUSULA QUARTA:</w:t>
      </w:r>
    </w:p>
    <w:p w14:paraId="0915E8A0" w14:textId="27B4E928" w:rsidR="00951ABE" w:rsidRP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51ABE">
        <w:rPr>
          <w:rFonts w:ascii="Times New Roman" w:eastAsia="Calibri" w:hAnsi="Times New Roman" w:cs="Times New Roman"/>
          <w:color w:val="000000"/>
        </w:rPr>
        <w:t xml:space="preserve">Pelo fornecimento dos gêneros alimentícios, nos quantitativos descritos abaixo (no quadro), de Gêneros Alimentícios da Agricultura Familiar, o (a) CONTRATADO (A) receberá o valor </w:t>
      </w:r>
      <w:r w:rsidR="00856D08">
        <w:rPr>
          <w:rFonts w:ascii="Times New Roman" w:eastAsia="Calibri" w:hAnsi="Times New Roman" w:cs="Times New Roman"/>
          <w:color w:val="000000"/>
        </w:rPr>
        <w:t xml:space="preserve">total de </w:t>
      </w:r>
      <w:r w:rsidR="00856D08" w:rsidRPr="00856D08">
        <w:rPr>
          <w:rFonts w:ascii="Times New Roman" w:eastAsia="Calibri" w:hAnsi="Times New Roman" w:cs="Times New Roman"/>
          <w:b/>
          <w:color w:val="000000"/>
        </w:rPr>
        <w:t>R$</w:t>
      </w:r>
      <w:r w:rsidR="007805DE">
        <w:rPr>
          <w:rFonts w:ascii="Times New Roman" w:eastAsia="Calibri" w:hAnsi="Times New Roman" w:cs="Times New Roman"/>
          <w:b/>
          <w:color w:val="000000"/>
        </w:rPr>
        <w:t>1</w:t>
      </w:r>
      <w:r w:rsidR="00674430">
        <w:rPr>
          <w:rFonts w:ascii="Times New Roman" w:eastAsia="Calibri" w:hAnsi="Times New Roman" w:cs="Times New Roman"/>
          <w:b/>
          <w:color w:val="000000"/>
        </w:rPr>
        <w:t>1</w:t>
      </w:r>
      <w:r w:rsidR="007805DE">
        <w:rPr>
          <w:rFonts w:ascii="Times New Roman" w:eastAsia="Calibri" w:hAnsi="Times New Roman" w:cs="Times New Roman"/>
          <w:b/>
          <w:color w:val="000000"/>
        </w:rPr>
        <w:t>.</w:t>
      </w:r>
      <w:r w:rsidR="00674430">
        <w:rPr>
          <w:rFonts w:ascii="Times New Roman" w:eastAsia="Calibri" w:hAnsi="Times New Roman" w:cs="Times New Roman"/>
          <w:b/>
          <w:color w:val="000000"/>
        </w:rPr>
        <w:t>580</w:t>
      </w:r>
      <w:r w:rsidR="007805DE">
        <w:rPr>
          <w:rFonts w:ascii="Times New Roman" w:eastAsia="Calibri" w:hAnsi="Times New Roman" w:cs="Times New Roman"/>
          <w:b/>
          <w:color w:val="000000"/>
        </w:rPr>
        <w:t>,</w:t>
      </w:r>
      <w:r w:rsidR="00674430">
        <w:rPr>
          <w:rFonts w:ascii="Times New Roman" w:eastAsia="Calibri" w:hAnsi="Times New Roman" w:cs="Times New Roman"/>
          <w:b/>
          <w:color w:val="000000"/>
        </w:rPr>
        <w:t>71</w:t>
      </w:r>
      <w:r w:rsidRPr="00951ABE">
        <w:rPr>
          <w:rFonts w:ascii="Times New Roman" w:eastAsia="Calibri" w:hAnsi="Times New Roman" w:cs="Times New Roman"/>
          <w:color w:val="000000"/>
        </w:rPr>
        <w:t xml:space="preserve"> (</w:t>
      </w:r>
      <w:r w:rsidR="00674430">
        <w:rPr>
          <w:rFonts w:ascii="Times New Roman" w:eastAsia="Calibri" w:hAnsi="Times New Roman" w:cs="Times New Roman"/>
          <w:color w:val="000000"/>
        </w:rPr>
        <w:t>Onze</w:t>
      </w:r>
      <w:r w:rsidR="00856D08">
        <w:rPr>
          <w:rFonts w:ascii="Times New Roman" w:eastAsia="Calibri" w:hAnsi="Times New Roman" w:cs="Times New Roman"/>
          <w:color w:val="000000"/>
        </w:rPr>
        <w:t xml:space="preserve"> mil </w:t>
      </w:r>
      <w:r w:rsidR="00674430">
        <w:rPr>
          <w:rFonts w:ascii="Times New Roman" w:eastAsia="Calibri" w:hAnsi="Times New Roman" w:cs="Times New Roman"/>
          <w:color w:val="000000"/>
        </w:rPr>
        <w:t>quinhentos e oitenta</w:t>
      </w:r>
      <w:r w:rsidR="00856D08">
        <w:rPr>
          <w:rFonts w:ascii="Times New Roman" w:eastAsia="Calibri" w:hAnsi="Times New Roman" w:cs="Times New Roman"/>
          <w:color w:val="000000"/>
        </w:rPr>
        <w:t xml:space="preserve"> reais e </w:t>
      </w:r>
      <w:r w:rsidR="00674430">
        <w:rPr>
          <w:rFonts w:ascii="Times New Roman" w:eastAsia="Calibri" w:hAnsi="Times New Roman" w:cs="Times New Roman"/>
          <w:color w:val="000000"/>
        </w:rPr>
        <w:t>setenta e um</w:t>
      </w:r>
      <w:r w:rsidR="00856D08">
        <w:rPr>
          <w:rFonts w:ascii="Times New Roman" w:eastAsia="Calibri" w:hAnsi="Times New Roman" w:cs="Times New Roman"/>
          <w:color w:val="000000"/>
        </w:rPr>
        <w:t xml:space="preserve"> centavos</w:t>
      </w:r>
      <w:r w:rsidRPr="00951ABE">
        <w:rPr>
          <w:rFonts w:ascii="Times New Roman" w:eastAsia="Calibri" w:hAnsi="Times New Roman" w:cs="Times New Roman"/>
          <w:color w:val="000000"/>
        </w:rPr>
        <w:t>).</w:t>
      </w:r>
    </w:p>
    <w:p w14:paraId="2889E531" w14:textId="77777777" w:rsidR="00951ABE" w:rsidRP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499"/>
        <w:gridCol w:w="1129"/>
        <w:gridCol w:w="990"/>
        <w:gridCol w:w="1107"/>
        <w:gridCol w:w="1102"/>
      </w:tblGrid>
      <w:tr w:rsidR="00EA2685" w:rsidRPr="00F76394" w14:paraId="120F775C" w14:textId="77777777" w:rsidTr="001E2EE0">
        <w:tc>
          <w:tcPr>
            <w:tcW w:w="3125" w:type="dxa"/>
          </w:tcPr>
          <w:p w14:paraId="4D2A62F0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1.Nome do Agricultor Familiar</w:t>
            </w:r>
          </w:p>
          <w:p w14:paraId="6E227EBB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2. CPF</w:t>
            </w:r>
          </w:p>
          <w:p w14:paraId="3C64BB34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3. DAP</w:t>
            </w:r>
          </w:p>
        </w:tc>
        <w:tc>
          <w:tcPr>
            <w:tcW w:w="2499" w:type="dxa"/>
          </w:tcPr>
          <w:p w14:paraId="7F6E89B0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4.Produto</w:t>
            </w:r>
          </w:p>
          <w:p w14:paraId="4EA50FEF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 xml:space="preserve">Nº Item do edital </w:t>
            </w:r>
          </w:p>
        </w:tc>
        <w:tc>
          <w:tcPr>
            <w:tcW w:w="1129" w:type="dxa"/>
          </w:tcPr>
          <w:p w14:paraId="2D612C5A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5.Unidade</w:t>
            </w:r>
          </w:p>
          <w:p w14:paraId="03EF3B16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BA6BED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6.Quant.</w:t>
            </w:r>
          </w:p>
        </w:tc>
        <w:tc>
          <w:tcPr>
            <w:tcW w:w="1107" w:type="dxa"/>
          </w:tcPr>
          <w:p w14:paraId="09CB07AB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7. Preço Proposto</w:t>
            </w:r>
          </w:p>
          <w:p w14:paraId="4CF1D0CF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3E47D0C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8. Valor Total</w:t>
            </w:r>
          </w:p>
          <w:p w14:paraId="1F9E2C1F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A2685" w:rsidRPr="00F76394" w14:paraId="1289B0C2" w14:textId="77777777" w:rsidTr="001E2EE0">
        <w:tc>
          <w:tcPr>
            <w:tcW w:w="3125" w:type="dxa"/>
            <w:vMerge w:val="restart"/>
            <w:vAlign w:val="center"/>
          </w:tcPr>
          <w:p w14:paraId="7662AC95" w14:textId="77777777" w:rsidR="00EA2685" w:rsidRPr="00DB10B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Francisco da Silva Ferreira</w:t>
            </w:r>
          </w:p>
          <w:p w14:paraId="4283B7C1" w14:textId="77777777" w:rsidR="00EA2685" w:rsidRPr="00703983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03983">
              <w:rPr>
                <w:rFonts w:ascii="Tahoma" w:eastAsia="Times New Roman" w:hAnsi="Tahoma" w:cs="Tahoma"/>
                <w:sz w:val="20"/>
                <w:szCs w:val="20"/>
              </w:rPr>
              <w:t>CPF: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639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352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79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0-0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  <w:r w:rsidRPr="007039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522D490B" w14:textId="3B91BA9E" w:rsidR="00EA2685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B7A">
              <w:rPr>
                <w:rFonts w:ascii="Tahoma" w:eastAsia="Times New Roman" w:hAnsi="Tahoma" w:cs="Tahoma"/>
                <w:sz w:val="20"/>
                <w:szCs w:val="20"/>
              </w:rPr>
              <w:t>DAP: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CB5BAB" w:rsidRPr="00797D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SDW06</w:t>
            </w:r>
            <w:r w:rsidR="00CB5B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39352790002010221142</w:t>
            </w:r>
          </w:p>
        </w:tc>
        <w:tc>
          <w:tcPr>
            <w:tcW w:w="2499" w:type="dxa"/>
          </w:tcPr>
          <w:p w14:paraId="2E581459" w14:textId="768D3F9F" w:rsidR="00EA2685" w:rsidRPr="00F76394" w:rsidRDefault="001E2EE0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Beterraba (02)</w:t>
            </w:r>
          </w:p>
        </w:tc>
        <w:tc>
          <w:tcPr>
            <w:tcW w:w="1129" w:type="dxa"/>
          </w:tcPr>
          <w:p w14:paraId="04115CA6" w14:textId="614EFA70" w:rsidR="00EA2685" w:rsidRPr="00F76394" w:rsidRDefault="001E2EE0" w:rsidP="008F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990" w:type="dxa"/>
          </w:tcPr>
          <w:p w14:paraId="291BF644" w14:textId="20A9CEE9" w:rsidR="00EA2685" w:rsidRPr="00F76394" w:rsidRDefault="001E2EE0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</w:t>
            </w:r>
          </w:p>
        </w:tc>
        <w:tc>
          <w:tcPr>
            <w:tcW w:w="1107" w:type="dxa"/>
          </w:tcPr>
          <w:p w14:paraId="30C35DC1" w14:textId="57372BBA" w:rsidR="00EA2685" w:rsidRPr="00F76394" w:rsidRDefault="001E2EE0" w:rsidP="00EA2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5,46</w:t>
            </w:r>
          </w:p>
        </w:tc>
        <w:tc>
          <w:tcPr>
            <w:tcW w:w="1102" w:type="dxa"/>
          </w:tcPr>
          <w:p w14:paraId="51F080CA" w14:textId="2E816617" w:rsidR="00EA2685" w:rsidRPr="00F76394" w:rsidRDefault="001E2EE0" w:rsidP="00EA2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  <w:r w:rsidR="00EA2685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92,00</w:t>
            </w:r>
          </w:p>
        </w:tc>
      </w:tr>
      <w:tr w:rsidR="00EA2685" w:rsidRPr="00F76394" w14:paraId="3130E42A" w14:textId="77777777" w:rsidTr="001E2EE0">
        <w:tc>
          <w:tcPr>
            <w:tcW w:w="3125" w:type="dxa"/>
            <w:vMerge/>
          </w:tcPr>
          <w:p w14:paraId="474EC11E" w14:textId="77777777" w:rsidR="00EA2685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3353700B" w14:textId="13303A5C" w:rsidR="00EA2685" w:rsidRPr="00F76394" w:rsidRDefault="001E2EE0" w:rsidP="00EA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Brócolis (03)</w:t>
            </w:r>
          </w:p>
        </w:tc>
        <w:tc>
          <w:tcPr>
            <w:tcW w:w="1129" w:type="dxa"/>
          </w:tcPr>
          <w:p w14:paraId="22FE2F2A" w14:textId="07334C64" w:rsidR="00EA2685" w:rsidRPr="00F76394" w:rsidRDefault="001E2EE0" w:rsidP="008F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Unidade</w:t>
            </w:r>
          </w:p>
        </w:tc>
        <w:tc>
          <w:tcPr>
            <w:tcW w:w="990" w:type="dxa"/>
          </w:tcPr>
          <w:p w14:paraId="0C641795" w14:textId="5124D324" w:rsidR="00EA2685" w:rsidRPr="00F76394" w:rsidRDefault="007805DE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1E2EE0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1107" w:type="dxa"/>
          </w:tcPr>
          <w:p w14:paraId="76E960E1" w14:textId="6F21C1E9" w:rsidR="00EA2685" w:rsidRPr="00F76394" w:rsidRDefault="007805DE" w:rsidP="00AC3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4,</w:t>
            </w:r>
            <w:r w:rsidR="001E2EE0">
              <w:rPr>
                <w:rFonts w:ascii="Tahoma" w:eastAsia="Times New Roman" w:hAnsi="Tahoma" w:cs="Tahoma"/>
                <w:sz w:val="20"/>
                <w:szCs w:val="20"/>
              </w:rPr>
              <w:t>56</w:t>
            </w:r>
          </w:p>
        </w:tc>
        <w:tc>
          <w:tcPr>
            <w:tcW w:w="1102" w:type="dxa"/>
          </w:tcPr>
          <w:p w14:paraId="723688F4" w14:textId="03AE9CCD" w:rsidR="00EA2685" w:rsidRPr="00F76394" w:rsidRDefault="001E2EE0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984,96</w:t>
            </w:r>
          </w:p>
        </w:tc>
      </w:tr>
      <w:tr w:rsidR="00EA2685" w:rsidRPr="00F76394" w14:paraId="11ED9081" w14:textId="77777777" w:rsidTr="001E2EE0">
        <w:tc>
          <w:tcPr>
            <w:tcW w:w="3125" w:type="dxa"/>
            <w:vMerge/>
          </w:tcPr>
          <w:p w14:paraId="3BADEBE9" w14:textId="77777777" w:rsidR="00EA2685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1A401C85" w14:textId="7AAFBDA4" w:rsidR="00EA2685" w:rsidRPr="00F76394" w:rsidRDefault="001E2EE0" w:rsidP="00EA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Cenoura (04)</w:t>
            </w:r>
          </w:p>
        </w:tc>
        <w:tc>
          <w:tcPr>
            <w:tcW w:w="1129" w:type="dxa"/>
          </w:tcPr>
          <w:p w14:paraId="2892C9BF" w14:textId="77777777" w:rsidR="00EA2685" w:rsidRPr="00F76394" w:rsidRDefault="00EA2685" w:rsidP="008F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990" w:type="dxa"/>
          </w:tcPr>
          <w:p w14:paraId="22527D67" w14:textId="0920B72C" w:rsidR="00EA2685" w:rsidRPr="00F76394" w:rsidRDefault="001E2EE0" w:rsidP="00AC3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148</w:t>
            </w:r>
          </w:p>
        </w:tc>
        <w:tc>
          <w:tcPr>
            <w:tcW w:w="1107" w:type="dxa"/>
          </w:tcPr>
          <w:p w14:paraId="51A1AA2A" w14:textId="7008F875" w:rsidR="00EA2685" w:rsidRPr="00F76394" w:rsidRDefault="00AC320A" w:rsidP="00AC3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EA2685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1E2EE0">
              <w:rPr>
                <w:rFonts w:ascii="Tahoma" w:eastAsia="Times New Roman" w:hAnsi="Tahoma" w:cs="Tahoma"/>
                <w:sz w:val="20"/>
                <w:szCs w:val="20"/>
              </w:rPr>
              <w:t>01</w:t>
            </w:r>
          </w:p>
        </w:tc>
        <w:tc>
          <w:tcPr>
            <w:tcW w:w="1102" w:type="dxa"/>
          </w:tcPr>
          <w:p w14:paraId="4209ED9E" w14:textId="00316E7F" w:rsidR="00EA2685" w:rsidRPr="00F76394" w:rsidRDefault="007805DE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1E2EE0">
              <w:rPr>
                <w:rFonts w:ascii="Tahoma" w:eastAsia="Times New Roman" w:hAnsi="Tahoma" w:cs="Tahoma"/>
                <w:sz w:val="20"/>
                <w:szCs w:val="20"/>
              </w:rPr>
              <w:t>41,48</w:t>
            </w:r>
          </w:p>
        </w:tc>
      </w:tr>
      <w:tr w:rsidR="009F23C0" w:rsidRPr="00F76394" w14:paraId="6ECB122C" w14:textId="77777777" w:rsidTr="001E2EE0">
        <w:tc>
          <w:tcPr>
            <w:tcW w:w="3125" w:type="dxa"/>
            <w:vMerge/>
          </w:tcPr>
          <w:p w14:paraId="2F79951A" w14:textId="77777777" w:rsidR="009F23C0" w:rsidRDefault="009F23C0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6659D232" w14:textId="16CE6698" w:rsidR="009F23C0" w:rsidRDefault="00906C0F" w:rsidP="00EA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Couve-Flor (05)</w:t>
            </w:r>
          </w:p>
        </w:tc>
        <w:tc>
          <w:tcPr>
            <w:tcW w:w="1129" w:type="dxa"/>
          </w:tcPr>
          <w:p w14:paraId="1EE1BA82" w14:textId="484A0DA6" w:rsidR="009F23C0" w:rsidRDefault="00906C0F" w:rsidP="008F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Unidade</w:t>
            </w:r>
          </w:p>
        </w:tc>
        <w:tc>
          <w:tcPr>
            <w:tcW w:w="990" w:type="dxa"/>
          </w:tcPr>
          <w:p w14:paraId="54BCC7BF" w14:textId="634CDC16" w:rsidR="009F23C0" w:rsidRDefault="00906C0F" w:rsidP="00AC3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193</w:t>
            </w:r>
          </w:p>
        </w:tc>
        <w:tc>
          <w:tcPr>
            <w:tcW w:w="1107" w:type="dxa"/>
          </w:tcPr>
          <w:p w14:paraId="6947BEE7" w14:textId="322574BA" w:rsidR="009F23C0" w:rsidRDefault="00906C0F" w:rsidP="00AC3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6,63</w:t>
            </w:r>
          </w:p>
        </w:tc>
        <w:tc>
          <w:tcPr>
            <w:tcW w:w="1102" w:type="dxa"/>
          </w:tcPr>
          <w:p w14:paraId="00739FEE" w14:textId="146191B4" w:rsidR="009F23C0" w:rsidRDefault="00906C0F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1.279,59</w:t>
            </w:r>
          </w:p>
        </w:tc>
      </w:tr>
      <w:tr w:rsidR="009F23C0" w:rsidRPr="00F76394" w14:paraId="40254424" w14:textId="77777777" w:rsidTr="001E2EE0">
        <w:tc>
          <w:tcPr>
            <w:tcW w:w="3125" w:type="dxa"/>
            <w:vMerge/>
          </w:tcPr>
          <w:p w14:paraId="4B4BFF4F" w14:textId="77777777" w:rsidR="009F23C0" w:rsidRDefault="009F23C0" w:rsidP="008F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3D8E48D3" w14:textId="58071408" w:rsidR="009F23C0" w:rsidRDefault="00906C0F" w:rsidP="00EA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Milho Verde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07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168C994D" w14:textId="2E24B66D" w:rsidR="009F23C0" w:rsidRDefault="00906C0F" w:rsidP="008F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Unidade</w:t>
            </w:r>
          </w:p>
        </w:tc>
        <w:tc>
          <w:tcPr>
            <w:tcW w:w="990" w:type="dxa"/>
          </w:tcPr>
          <w:p w14:paraId="2AE1DFDD" w14:textId="1AE09D11" w:rsidR="009F23C0" w:rsidRDefault="00906C0F" w:rsidP="00AC3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107" w:type="dxa"/>
          </w:tcPr>
          <w:p w14:paraId="3655E04D" w14:textId="5BE59394" w:rsidR="009F23C0" w:rsidRDefault="00906C0F" w:rsidP="00AC3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2,56</w:t>
            </w:r>
          </w:p>
        </w:tc>
        <w:tc>
          <w:tcPr>
            <w:tcW w:w="1102" w:type="dxa"/>
          </w:tcPr>
          <w:p w14:paraId="178ABA99" w14:textId="78E65373" w:rsidR="009F23C0" w:rsidRDefault="00906C0F" w:rsidP="008F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1.024,00</w:t>
            </w:r>
          </w:p>
        </w:tc>
      </w:tr>
      <w:tr w:rsidR="001E2EE0" w:rsidRPr="00F76394" w14:paraId="78817B4C" w14:textId="77777777" w:rsidTr="001E2EE0">
        <w:tc>
          <w:tcPr>
            <w:tcW w:w="3125" w:type="dxa"/>
            <w:vMerge/>
          </w:tcPr>
          <w:p w14:paraId="6845B3AA" w14:textId="77777777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550A72CC" w14:textId="618F7F81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Moranga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Cabotiá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0CE2E77C" w14:textId="08707430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990" w:type="dxa"/>
          </w:tcPr>
          <w:p w14:paraId="77D73EAF" w14:textId="14DAABB9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14:paraId="178CBA16" w14:textId="139FF491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4,06</w:t>
            </w:r>
          </w:p>
        </w:tc>
        <w:tc>
          <w:tcPr>
            <w:tcW w:w="1102" w:type="dxa"/>
          </w:tcPr>
          <w:p w14:paraId="0CCB90DF" w14:textId="6E6B9D36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406,00</w:t>
            </w:r>
          </w:p>
        </w:tc>
      </w:tr>
      <w:tr w:rsidR="001E2EE0" w:rsidRPr="00F76394" w14:paraId="2679CD93" w14:textId="77777777" w:rsidTr="001E2EE0">
        <w:tc>
          <w:tcPr>
            <w:tcW w:w="3125" w:type="dxa"/>
            <w:vMerge/>
          </w:tcPr>
          <w:p w14:paraId="0B350CA0" w14:textId="77777777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0D321BE3" w14:textId="12286A54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Morango (0</w:t>
            </w:r>
            <w:r w:rsidR="00906C0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56649690" w14:textId="61EDC42D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990" w:type="dxa"/>
          </w:tcPr>
          <w:p w14:paraId="6BF0F241" w14:textId="5F0C02EA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196</w:t>
            </w:r>
          </w:p>
        </w:tc>
        <w:tc>
          <w:tcPr>
            <w:tcW w:w="1107" w:type="dxa"/>
          </w:tcPr>
          <w:p w14:paraId="158AAB57" w14:textId="1D37749D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25,00</w:t>
            </w:r>
          </w:p>
        </w:tc>
        <w:tc>
          <w:tcPr>
            <w:tcW w:w="1102" w:type="dxa"/>
          </w:tcPr>
          <w:p w14:paraId="03DBE8AC" w14:textId="27453FEA" w:rsidR="001E2EE0" w:rsidRDefault="00906C0F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4.900,00</w:t>
            </w:r>
          </w:p>
        </w:tc>
      </w:tr>
      <w:tr w:rsidR="001E2EE0" w:rsidRPr="00F76394" w14:paraId="6B4B72FF" w14:textId="77777777" w:rsidTr="001E2EE0">
        <w:tc>
          <w:tcPr>
            <w:tcW w:w="3125" w:type="dxa"/>
            <w:vMerge/>
          </w:tcPr>
          <w:p w14:paraId="213F391D" w14:textId="77777777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117EC00A" w14:textId="5527CC1E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Pepino Salada (</w:t>
            </w:r>
            <w:r w:rsidR="0048273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469A0371" w14:textId="751C56E6" w:rsidR="001E2EE0" w:rsidRDefault="0048273C" w:rsidP="001E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990" w:type="dxa"/>
          </w:tcPr>
          <w:p w14:paraId="1D82EEA7" w14:textId="61CAAFED" w:rsidR="001E2EE0" w:rsidRDefault="0048273C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108</w:t>
            </w:r>
          </w:p>
        </w:tc>
        <w:tc>
          <w:tcPr>
            <w:tcW w:w="1107" w:type="dxa"/>
          </w:tcPr>
          <w:p w14:paraId="430A4606" w14:textId="243A7870" w:rsidR="001E2EE0" w:rsidRDefault="0048273C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5,91</w:t>
            </w:r>
          </w:p>
        </w:tc>
        <w:tc>
          <w:tcPr>
            <w:tcW w:w="1102" w:type="dxa"/>
          </w:tcPr>
          <w:p w14:paraId="7C2D2759" w14:textId="43BD301B" w:rsidR="001E2EE0" w:rsidRDefault="0048273C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638,28</w:t>
            </w:r>
          </w:p>
        </w:tc>
      </w:tr>
      <w:tr w:rsidR="001E2EE0" w:rsidRPr="00F76394" w14:paraId="77854BA1" w14:textId="77777777" w:rsidTr="001E2EE0">
        <w:tc>
          <w:tcPr>
            <w:tcW w:w="3125" w:type="dxa"/>
            <w:vMerge/>
          </w:tcPr>
          <w:p w14:paraId="61CD70FD" w14:textId="77777777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217488BB" w14:textId="7842B761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Repolho verde (</w:t>
            </w:r>
            <w:r w:rsidR="0048273C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0EAE3A37" w14:textId="77777777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Unidade</w:t>
            </w:r>
          </w:p>
        </w:tc>
        <w:tc>
          <w:tcPr>
            <w:tcW w:w="990" w:type="dxa"/>
          </w:tcPr>
          <w:p w14:paraId="4CFC0002" w14:textId="5F4B2824" w:rsidR="001E2EE0" w:rsidRDefault="0048273C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</w:t>
            </w:r>
          </w:p>
        </w:tc>
        <w:tc>
          <w:tcPr>
            <w:tcW w:w="1107" w:type="dxa"/>
          </w:tcPr>
          <w:p w14:paraId="7A99371F" w14:textId="485F51C4" w:rsidR="001E2EE0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</w:t>
            </w:r>
            <w:r w:rsidR="0048273C">
              <w:rPr>
                <w:rFonts w:ascii="Tahoma" w:eastAsia="Times New Roman" w:hAnsi="Tahoma" w:cs="Tahoma"/>
                <w:sz w:val="20"/>
                <w:szCs w:val="20"/>
              </w:rPr>
              <w:t>43</w:t>
            </w:r>
          </w:p>
        </w:tc>
        <w:tc>
          <w:tcPr>
            <w:tcW w:w="1102" w:type="dxa"/>
          </w:tcPr>
          <w:p w14:paraId="62E49DC4" w14:textId="0C854E4F" w:rsidR="001E2EE0" w:rsidRDefault="0048273C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514,40</w:t>
            </w:r>
          </w:p>
        </w:tc>
      </w:tr>
      <w:tr w:rsidR="001E2EE0" w:rsidRPr="00F76394" w14:paraId="4D8A29B1" w14:textId="77777777" w:rsidTr="001E2EE0">
        <w:tc>
          <w:tcPr>
            <w:tcW w:w="3125" w:type="dxa"/>
            <w:vMerge/>
          </w:tcPr>
          <w:p w14:paraId="4FB3611D" w14:textId="77777777" w:rsidR="001E2EE0" w:rsidRPr="00F76394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vAlign w:val="center"/>
          </w:tcPr>
          <w:p w14:paraId="2FA178AB" w14:textId="77777777" w:rsidR="001E2EE0" w:rsidRPr="00F76394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>Total do agricultor</w:t>
            </w:r>
          </w:p>
        </w:tc>
        <w:tc>
          <w:tcPr>
            <w:tcW w:w="2209" w:type="dxa"/>
            <w:gridSpan w:val="2"/>
            <w:vAlign w:val="center"/>
          </w:tcPr>
          <w:p w14:paraId="609EF782" w14:textId="1B006929" w:rsidR="001E2EE0" w:rsidRPr="00F76394" w:rsidRDefault="001E2EE0" w:rsidP="001E2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>R$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1</w:t>
            </w:r>
            <w:r w:rsidR="0048273C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  <w:r w:rsidR="0048273C">
              <w:rPr>
                <w:rFonts w:ascii="Tahoma" w:eastAsia="Times New Roman" w:hAnsi="Tahoma" w:cs="Tahoma"/>
                <w:b/>
                <w:sz w:val="20"/>
                <w:szCs w:val="20"/>
              </w:rPr>
              <w:t>580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,</w:t>
            </w:r>
            <w:r w:rsidR="0048273C">
              <w:rPr>
                <w:rFonts w:ascii="Tahoma" w:eastAsia="Times New Roman" w:hAnsi="Tahoma" w:cs="Tahoma"/>
                <w:b/>
                <w:sz w:val="20"/>
                <w:szCs w:val="20"/>
              </w:rPr>
              <w:t>71</w:t>
            </w: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86E419E" w14:textId="77777777" w:rsidR="00712D5F" w:rsidRDefault="00712D5F" w:rsidP="00820303">
      <w:pPr>
        <w:spacing w:after="0" w:line="240" w:lineRule="auto"/>
      </w:pPr>
    </w:p>
    <w:p w14:paraId="7DD56796" w14:textId="77777777" w:rsidR="0026787A" w:rsidRDefault="00775043" w:rsidP="0077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75043">
        <w:rPr>
          <w:rFonts w:ascii="Times New Roman" w:eastAsia="Calibri" w:hAnsi="Times New Roman" w:cs="Times New Roman"/>
          <w:color w:val="000000"/>
        </w:rPr>
        <w:lastRenderedPageBreak/>
        <w:t>a) O recebimento das mercadorias dar-se-á mediante apresentação do Termo de Recebimento e das Notas Fiscais de Venda pela pessoa responsável pela alimentação no local de entrega, consoante anexo deste Contrato.</w:t>
      </w:r>
    </w:p>
    <w:p w14:paraId="2862F948" w14:textId="67352B92" w:rsidR="00775043" w:rsidRPr="00775043" w:rsidRDefault="00775043" w:rsidP="0077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75043">
        <w:rPr>
          <w:rFonts w:ascii="Times New Roman" w:eastAsia="Calibri" w:hAnsi="Times New Roman" w:cs="Times New Roman"/>
          <w:color w:val="00000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14:paraId="7801FBC5" w14:textId="77777777" w:rsidR="00E26B6E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F24B2BE" w14:textId="77777777" w:rsidR="00E26B6E" w:rsidRPr="00D8637D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B037F">
        <w:rPr>
          <w:rFonts w:ascii="Times New Roman" w:eastAsia="Calibri" w:hAnsi="Times New Roman" w:cs="Times New Roman"/>
          <w:b/>
          <w:color w:val="000000"/>
        </w:rPr>
        <w:t>CLÁUSULA QUINTA:</w:t>
      </w:r>
    </w:p>
    <w:p w14:paraId="3DEA1EBB" w14:textId="77777777" w:rsidR="00E26B6E" w:rsidRPr="00D8637D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8637D">
        <w:rPr>
          <w:rFonts w:ascii="Times New Roman" w:eastAsia="Calibri" w:hAnsi="Times New Roman" w:cs="Times New Roman"/>
          <w:color w:val="000000"/>
        </w:rPr>
        <w:t xml:space="preserve">As despesas decorrentes do presente contrato correrão à conta das seguintes dotações orçamentárias: </w:t>
      </w:r>
    </w:p>
    <w:p w14:paraId="59A9C193" w14:textId="77777777" w:rsidR="0013335A" w:rsidRPr="00D8637D" w:rsidRDefault="0013335A" w:rsidP="0013335A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 w:rsidRPr="00D8637D">
        <w:rPr>
          <w:rFonts w:ascii="Times New Roman" w:eastAsia="Times New Roman" w:hAnsi="Times New Roman" w:cs="Times New Roman"/>
          <w:u w:val="single"/>
        </w:rPr>
        <w:t>Órgão: Secretaria Municipal da Educação, Cultura, Turismo e Desporto.</w:t>
      </w:r>
    </w:p>
    <w:p w14:paraId="0F4F2BA7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2.172 – Convênio FNDE/PNAE – Alimentação Escolar - Creche</w:t>
      </w:r>
    </w:p>
    <w:p w14:paraId="6B4A5F83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368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1F3F071F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3.3.90.30.00.00.00.00.1012 – </w:t>
      </w:r>
      <w:r>
        <w:rPr>
          <w:rFonts w:ascii="Times New Roman" w:eastAsia="Times New Roman" w:hAnsi="Times New Roman" w:cs="Times New Roman"/>
        </w:rPr>
        <w:t>368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500104B5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2.173 – Convênio FNDE/PNAE – Alimentação Escolar - Pré-escola</w:t>
      </w:r>
    </w:p>
    <w:p w14:paraId="521E626E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369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72B2E528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3.3.90.30.00.00.00.00.1036 – </w:t>
      </w:r>
      <w:r>
        <w:rPr>
          <w:rFonts w:ascii="Times New Roman" w:eastAsia="Times New Roman" w:hAnsi="Times New Roman" w:cs="Times New Roman"/>
        </w:rPr>
        <w:t>369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540E2F82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2.175 – Convênio FNDE/PNAE – Alimentação Escolar - Ensino Fundamental</w:t>
      </w:r>
    </w:p>
    <w:p w14:paraId="3F41715B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econômica: 3.3.90.30.00.00.00.00.0001 –</w:t>
      </w:r>
      <w:r>
        <w:rPr>
          <w:rFonts w:ascii="Times New Roman" w:eastAsia="Times New Roman" w:hAnsi="Times New Roman" w:cs="Times New Roman"/>
        </w:rPr>
        <w:t>370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4CA695D0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3.3.90.30.00.00.00.00.1004 – 370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2DCE19AA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2.176 – Convênio FNDE/PNAE – Alimentação Escolar - Ensino Médio</w:t>
      </w:r>
    </w:p>
    <w:p w14:paraId="56BB6513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3.3.90.30.00.00.00.00.0001 – 371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6E216D54" w14:textId="77777777" w:rsidR="00B801AD" w:rsidRPr="00B23B9C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</w:t>
      </w:r>
      <w:r>
        <w:rPr>
          <w:rFonts w:ascii="Times New Roman" w:eastAsia="Times New Roman" w:hAnsi="Times New Roman" w:cs="Times New Roman"/>
        </w:rPr>
        <w:t>3.3.90.30.00.00.00.00.1040 – 371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136C3125" w14:textId="77777777" w:rsidR="00B801AD" w:rsidRPr="00010EA2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2.177 – Convênio FNDE/PNAE – Alimentação Escolar - EJA</w:t>
      </w:r>
    </w:p>
    <w:p w14:paraId="38A61536" w14:textId="77777777" w:rsidR="00B801AD" w:rsidRPr="00E46025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025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372</w:t>
      </w:r>
      <w:r w:rsidRPr="00E46025">
        <w:rPr>
          <w:rFonts w:ascii="Times New Roman" w:eastAsia="Times New Roman" w:hAnsi="Times New Roman" w:cs="Times New Roman"/>
        </w:rPr>
        <w:t xml:space="preserve"> – Material de consumo</w:t>
      </w:r>
    </w:p>
    <w:p w14:paraId="56887801" w14:textId="77777777" w:rsidR="00B801AD" w:rsidRPr="00010EA2" w:rsidRDefault="00B801AD" w:rsidP="00B8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025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3.3.90.30.00.00.00.00.1041 – 372</w:t>
      </w:r>
      <w:r w:rsidRPr="00E46025">
        <w:rPr>
          <w:rFonts w:ascii="Times New Roman" w:eastAsia="Times New Roman" w:hAnsi="Times New Roman" w:cs="Times New Roman"/>
        </w:rPr>
        <w:t xml:space="preserve"> – Material de consumo</w:t>
      </w:r>
    </w:p>
    <w:p w14:paraId="28B342FA" w14:textId="77777777" w:rsidR="00D51400" w:rsidRDefault="00D51400" w:rsidP="0013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001D450B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F3F02">
        <w:rPr>
          <w:rFonts w:ascii="Times New Roman" w:eastAsia="Calibri" w:hAnsi="Times New Roman" w:cs="Times New Roman"/>
          <w:b/>
          <w:color w:val="000000"/>
        </w:rPr>
        <w:t>CLÁUSULA SEXTA:</w:t>
      </w:r>
    </w:p>
    <w:p w14:paraId="7DEE70C3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3F02">
        <w:rPr>
          <w:rFonts w:ascii="Times New Roman" w:eastAsia="Calibri" w:hAnsi="Times New Roman" w:cs="Times New Roman"/>
          <w:color w:val="00000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3F68EAC4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7034815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F3F02">
        <w:rPr>
          <w:rFonts w:ascii="Times New Roman" w:eastAsia="Calibri" w:hAnsi="Times New Roman" w:cs="Times New Roman"/>
          <w:b/>
          <w:color w:val="000000"/>
        </w:rPr>
        <w:t>CLÁUSULA SÉTIMA:</w:t>
      </w:r>
    </w:p>
    <w:p w14:paraId="13F1102B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3F02">
        <w:rPr>
          <w:rFonts w:ascii="Times New Roman" w:eastAsia="Calibri" w:hAnsi="Times New Roman" w:cs="Times New Roman"/>
          <w:color w:val="00000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2206007D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B4D7E18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F3F02">
        <w:rPr>
          <w:rFonts w:ascii="Times New Roman" w:eastAsia="Calibri" w:hAnsi="Times New Roman" w:cs="Times New Roman"/>
          <w:b/>
        </w:rPr>
        <w:t>CLÁUSULA OITAVA:</w:t>
      </w:r>
    </w:p>
    <w:p w14:paraId="46EB51E2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0F3F02">
        <w:rPr>
          <w:rFonts w:ascii="Times New Roman" w:eastAsia="Calibri" w:hAnsi="Times New Roman" w:cs="Times New Roman"/>
          <w:color w:val="000000"/>
        </w:rPr>
        <w:t xml:space="preserve">O CONTRATANTE se compromete em guardar pelo prazo estabelecido no </w:t>
      </w:r>
      <w:r w:rsidRPr="000F3F02">
        <w:rPr>
          <w:rFonts w:ascii="Times New Roman" w:eastAsia="Calibri" w:hAnsi="Times New Roman" w:cs="Times New Roman"/>
        </w:rPr>
        <w:t xml:space="preserve">§ </w:t>
      </w:r>
      <w:r w:rsidR="005D2ABC">
        <w:rPr>
          <w:rFonts w:ascii="Times New Roman" w:eastAsia="Calibri" w:hAnsi="Times New Roman" w:cs="Times New Roman"/>
        </w:rPr>
        <w:t>7º</w:t>
      </w:r>
      <w:r w:rsidRPr="000F3F02">
        <w:rPr>
          <w:rFonts w:ascii="Times New Roman" w:eastAsia="Calibri" w:hAnsi="Times New Roman" w:cs="Times New Roman"/>
        </w:rPr>
        <w:t xml:space="preserve"> do artigo </w:t>
      </w:r>
      <w:r w:rsidR="005D2ABC">
        <w:rPr>
          <w:rFonts w:ascii="Times New Roman" w:eastAsia="Calibri" w:hAnsi="Times New Roman" w:cs="Times New Roman"/>
        </w:rPr>
        <w:t>60</w:t>
      </w:r>
      <w:r w:rsidRPr="000F3F02">
        <w:rPr>
          <w:rFonts w:ascii="Times New Roman" w:eastAsia="Calibri" w:hAnsi="Times New Roman" w:cs="Times New Roman"/>
        </w:rPr>
        <w:t xml:space="preserve"> da Resolução CD/FNDE nº </w:t>
      </w:r>
      <w:r w:rsidR="005D2ABC">
        <w:rPr>
          <w:rFonts w:ascii="Times New Roman" w:eastAsia="Calibri" w:hAnsi="Times New Roman" w:cs="Times New Roman"/>
        </w:rPr>
        <w:t>6</w:t>
      </w:r>
      <w:r w:rsidRPr="000F3F02">
        <w:rPr>
          <w:rFonts w:ascii="Times New Roman" w:eastAsia="Calibri" w:hAnsi="Times New Roman" w:cs="Times New Roman"/>
        </w:rPr>
        <w:t>/20</w:t>
      </w:r>
      <w:r w:rsidR="005D2ABC">
        <w:rPr>
          <w:rFonts w:ascii="Times New Roman" w:eastAsia="Calibri" w:hAnsi="Times New Roman" w:cs="Times New Roman"/>
        </w:rPr>
        <w:t>20</w:t>
      </w:r>
      <w:r w:rsidRPr="000F3F02">
        <w:rPr>
          <w:rFonts w:ascii="Times New Roman" w:eastAsia="Calibri" w:hAnsi="Times New Roman" w:cs="Times New Roman"/>
          <w:color w:val="0000FF"/>
        </w:rPr>
        <w:t xml:space="preserve"> </w:t>
      </w:r>
      <w:r w:rsidRPr="000F3F02">
        <w:rPr>
          <w:rFonts w:ascii="Times New Roman" w:eastAsia="Calibri" w:hAnsi="Times New Roman" w:cs="Times New Roman"/>
          <w:color w:val="000000"/>
        </w:rPr>
        <w:t>as cópias das Notas Fiscais de Compra, os Termos de Recebimento e Aceitabilidade, apresentados nas prestações de contas, bem como o Projeto de Venda de Gêneros</w:t>
      </w:r>
      <w:r w:rsidRPr="000F3F02">
        <w:rPr>
          <w:rFonts w:ascii="Times New Roman" w:eastAsia="Calibri" w:hAnsi="Times New Roman" w:cs="Times New Roman"/>
          <w:color w:val="0000FF"/>
        </w:rPr>
        <w:t xml:space="preserve"> </w:t>
      </w:r>
      <w:r w:rsidRPr="000F3F02">
        <w:rPr>
          <w:rFonts w:ascii="Times New Roman" w:eastAsia="Calibri" w:hAnsi="Times New Roman" w:cs="Times New Roman"/>
          <w:color w:val="000000"/>
        </w:rPr>
        <w:t>Alimentícios da Agricultura Familiar para Alimentação Escolar e documentos anexos, estando à disposição para comprovação.</w:t>
      </w:r>
    </w:p>
    <w:p w14:paraId="4CB12BE9" w14:textId="77777777" w:rsid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96A5828" w14:textId="77777777" w:rsidR="00271753" w:rsidRDefault="00271753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3EE5732" w14:textId="77777777" w:rsidR="00911504" w:rsidRP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11504">
        <w:rPr>
          <w:rFonts w:ascii="Times New Roman" w:eastAsia="Calibri" w:hAnsi="Times New Roman" w:cs="Times New Roman"/>
          <w:b/>
        </w:rPr>
        <w:t>CLÁUSULA NONA:</w:t>
      </w:r>
    </w:p>
    <w:p w14:paraId="2993F2EE" w14:textId="77777777" w:rsidR="00911504" w:rsidRP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11504">
        <w:rPr>
          <w:rFonts w:ascii="Times New Roman" w:eastAsia="Calibri" w:hAnsi="Times New Roman" w:cs="Times New Roman"/>
          <w:color w:val="00000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2BDB5F2A" w14:textId="77777777" w:rsidR="00671BA2" w:rsidRDefault="00671BA2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9DEABC5" w14:textId="0C94872B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lastRenderedPageBreak/>
        <w:t>CLÁUSULA DÉCIMA:</w:t>
      </w:r>
    </w:p>
    <w:p w14:paraId="0E70726C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O CONTRATANTE em razão da supremacia do interesse público sobre os interesses particulares poderá:</w:t>
      </w:r>
    </w:p>
    <w:p w14:paraId="0AE24226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a) modificar unilateralmente o contrato para melhor adequação às finalidades de interesse público, respeitando os direitos do CONTRATADO;</w:t>
      </w:r>
    </w:p>
    <w:p w14:paraId="25106607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b) rescindir unilateralmente o contrato, nos casos de infração contratual ou inaptidão do CONTRATADO;</w:t>
      </w:r>
    </w:p>
    <w:p w14:paraId="0126D331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c) fiscalizar a execução do contrato;</w:t>
      </w:r>
    </w:p>
    <w:p w14:paraId="4980BE91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d) aplicar sanções motivadas pela inexecução total ou parcial do ajuste;</w:t>
      </w:r>
    </w:p>
    <w:p w14:paraId="78F6E6A9" w14:textId="77777777" w:rsidR="00271753" w:rsidRDefault="00271753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A93D328" w14:textId="3FC4B8EB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2C384407" w14:textId="77777777" w:rsidR="00A1069E" w:rsidRPr="004F1127" w:rsidRDefault="00A1069E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5A56D31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 PRIMEIRA:</w:t>
      </w:r>
    </w:p>
    <w:p w14:paraId="565AC432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 multa aplicada após regular processo administrativo poderá ser descontada dos pagamentos eventualmente devidos pelo CONTRATANTE ou, quando for o caso, cobrada judicialmente.</w:t>
      </w:r>
    </w:p>
    <w:p w14:paraId="036D290C" w14:textId="77777777" w:rsidR="00671BA2" w:rsidRPr="004F1127" w:rsidRDefault="00671BA2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DCC5F72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 SEGUNDA:</w:t>
      </w:r>
    </w:p>
    <w:p w14:paraId="747640B9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14:paraId="00DDD542" w14:textId="77777777" w:rsidR="00671BA2" w:rsidRDefault="00671BA2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94B08C9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TERCEIRA:</w:t>
      </w:r>
    </w:p>
    <w:p w14:paraId="2E9CEF9F" w14:textId="657B6D28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 xml:space="preserve">O presente contrato rege-se, ainda, pela </w:t>
      </w:r>
      <w:r w:rsidRPr="00D8637D">
        <w:rPr>
          <w:rFonts w:ascii="Times New Roman" w:eastAsia="Calibri" w:hAnsi="Times New Roman" w:cs="Times New Roman"/>
          <w:color w:val="000000"/>
        </w:rPr>
        <w:t>chamada pública n.º 0</w:t>
      </w:r>
      <w:r w:rsidR="008F747D">
        <w:rPr>
          <w:rFonts w:ascii="Times New Roman" w:eastAsia="Calibri" w:hAnsi="Times New Roman" w:cs="Times New Roman"/>
          <w:color w:val="000000"/>
        </w:rPr>
        <w:t>2</w:t>
      </w:r>
      <w:r w:rsidRPr="00D8637D">
        <w:rPr>
          <w:rFonts w:ascii="Times New Roman" w:eastAsia="Calibri" w:hAnsi="Times New Roman" w:cs="Times New Roman"/>
          <w:color w:val="000000"/>
        </w:rPr>
        <w:t>/20</w:t>
      </w:r>
      <w:r w:rsidR="00D51400" w:rsidRPr="00D8637D">
        <w:rPr>
          <w:rFonts w:ascii="Times New Roman" w:eastAsia="Calibri" w:hAnsi="Times New Roman" w:cs="Times New Roman"/>
          <w:color w:val="000000"/>
        </w:rPr>
        <w:t>2</w:t>
      </w:r>
      <w:r w:rsidR="00036BAF">
        <w:rPr>
          <w:rFonts w:ascii="Times New Roman" w:eastAsia="Calibri" w:hAnsi="Times New Roman" w:cs="Times New Roman"/>
          <w:color w:val="000000"/>
        </w:rPr>
        <w:t>3</w:t>
      </w:r>
      <w:r w:rsidRPr="00D8637D">
        <w:rPr>
          <w:rFonts w:ascii="Times New Roman" w:eastAsia="Calibri" w:hAnsi="Times New Roman" w:cs="Times New Roman"/>
          <w:color w:val="000000"/>
        </w:rPr>
        <w:t>,</w:t>
      </w:r>
      <w:r w:rsidRPr="00853C8D">
        <w:rPr>
          <w:rFonts w:ascii="Times New Roman" w:eastAsia="Calibri" w:hAnsi="Times New Roman" w:cs="Times New Roman"/>
          <w:color w:val="000000"/>
        </w:rPr>
        <w:t xml:space="preserve"> pela</w:t>
      </w:r>
      <w:r w:rsidR="00C34826">
        <w:rPr>
          <w:rFonts w:ascii="Times New Roman" w:eastAsia="Calibri" w:hAnsi="Times New Roman" w:cs="Times New Roman"/>
          <w:color w:val="000000"/>
        </w:rPr>
        <w:t>s Resoluções</w:t>
      </w:r>
      <w:r w:rsidRPr="00853C8D">
        <w:rPr>
          <w:rFonts w:ascii="Times New Roman" w:eastAsia="Calibri" w:hAnsi="Times New Roman" w:cs="Times New Roman"/>
          <w:color w:val="000000"/>
        </w:rPr>
        <w:t xml:space="preserve"> CD/FNDE nº 0</w:t>
      </w:r>
      <w:r w:rsidR="00275E0A">
        <w:rPr>
          <w:rFonts w:ascii="Times New Roman" w:eastAsia="Calibri" w:hAnsi="Times New Roman" w:cs="Times New Roman"/>
          <w:color w:val="000000"/>
        </w:rPr>
        <w:t>6</w:t>
      </w:r>
      <w:r w:rsidRPr="00853C8D">
        <w:rPr>
          <w:rFonts w:ascii="Times New Roman" w:eastAsia="Calibri" w:hAnsi="Times New Roman" w:cs="Times New Roman"/>
          <w:color w:val="000000"/>
        </w:rPr>
        <w:t>/20</w:t>
      </w:r>
      <w:r w:rsidR="00275E0A">
        <w:rPr>
          <w:rFonts w:ascii="Times New Roman" w:eastAsia="Calibri" w:hAnsi="Times New Roman" w:cs="Times New Roman"/>
          <w:color w:val="000000"/>
        </w:rPr>
        <w:t>20</w:t>
      </w:r>
      <w:r w:rsidR="00C34826">
        <w:rPr>
          <w:rFonts w:ascii="Times New Roman" w:eastAsia="Calibri" w:hAnsi="Times New Roman" w:cs="Times New Roman"/>
          <w:color w:val="000000"/>
        </w:rPr>
        <w:t xml:space="preserve"> e nº 21/2021</w:t>
      </w:r>
      <w:r w:rsidRPr="00853C8D">
        <w:rPr>
          <w:rFonts w:ascii="Times New Roman" w:eastAsia="Calibri" w:hAnsi="Times New Roman" w:cs="Times New Roman"/>
          <w:color w:val="000000"/>
        </w:rPr>
        <w:t xml:space="preserve">, pela </w:t>
      </w:r>
      <w:r w:rsidRPr="00853C8D">
        <w:rPr>
          <w:rFonts w:ascii="Times New Roman" w:eastAsia="Calibri" w:hAnsi="Times New Roman" w:cs="Times New Roman"/>
        </w:rPr>
        <w:t>Lei nº 8.666/1993 e pela Lei nº 11.947/2009</w:t>
      </w:r>
      <w:r w:rsidRPr="00853C8D">
        <w:rPr>
          <w:rFonts w:ascii="Times New Roman" w:eastAsia="Calibri" w:hAnsi="Times New Roman" w:cs="Times New Roman"/>
          <w:color w:val="000000"/>
        </w:rPr>
        <w:t>, em todos os seus termos.</w:t>
      </w:r>
    </w:p>
    <w:p w14:paraId="2F0ECE49" w14:textId="77777777" w:rsidR="00671BA2" w:rsidRPr="00853C8D" w:rsidRDefault="00671BA2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60C811D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QUARTA:</w:t>
      </w:r>
    </w:p>
    <w:p w14:paraId="08C21107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Este Contrato poderá ser aditado a qualquer tempo, mediante acordo formal entre as partes, resguardadas as suas condições essenciais.</w:t>
      </w:r>
    </w:p>
    <w:p w14:paraId="4E3998D8" w14:textId="77777777" w:rsidR="00671BA2" w:rsidRPr="00853C8D" w:rsidRDefault="00671BA2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2A96CF0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QUINTA:</w:t>
      </w:r>
    </w:p>
    <w:p w14:paraId="08C4FE32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 xml:space="preserve">As comunicações com origem neste contrato deverão ser formais e expressas, por meio de carta, que somente terá validade se enviada mediante registro de recebimento ou por </w:t>
      </w:r>
      <w:proofErr w:type="spellStart"/>
      <w:r w:rsidRPr="00853C8D">
        <w:rPr>
          <w:rFonts w:ascii="Times New Roman" w:eastAsia="Calibri" w:hAnsi="Times New Roman" w:cs="Times New Roman"/>
          <w:color w:val="000000"/>
        </w:rPr>
        <w:t>email</w:t>
      </w:r>
      <w:proofErr w:type="spellEnd"/>
      <w:r w:rsidRPr="00853C8D">
        <w:rPr>
          <w:rFonts w:ascii="Times New Roman" w:eastAsia="Calibri" w:hAnsi="Times New Roman" w:cs="Times New Roman"/>
          <w:color w:val="000000"/>
        </w:rPr>
        <w:t>, transmitido pelas partes.</w:t>
      </w:r>
    </w:p>
    <w:p w14:paraId="43ED0C05" w14:textId="77777777" w:rsidR="00671BA2" w:rsidRPr="00853C8D" w:rsidRDefault="00671BA2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7F2EC96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SEXTA:</w:t>
      </w:r>
    </w:p>
    <w:p w14:paraId="3D6B2F5A" w14:textId="25BE6726" w:rsid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54046915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a) por acordo entre as partes;</w:t>
      </w:r>
    </w:p>
    <w:p w14:paraId="63C61318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b) pela inobservância de qualquer de suas condições;</w:t>
      </w:r>
    </w:p>
    <w:p w14:paraId="243F8A55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c) por quaisquer dos motivos previstos em lei.</w:t>
      </w:r>
    </w:p>
    <w:p w14:paraId="7CECDBEF" w14:textId="77777777" w:rsidR="00A1069E" w:rsidRDefault="00A1069E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3B125B3" w14:textId="77777777" w:rsidR="00461F68" w:rsidRPr="00461F68" w:rsidRDefault="00461F68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61F68">
        <w:rPr>
          <w:rFonts w:ascii="Times New Roman" w:eastAsia="Calibri" w:hAnsi="Times New Roman" w:cs="Times New Roman"/>
          <w:b/>
          <w:color w:val="000000"/>
        </w:rPr>
        <w:t>CLÁUSULA DÉCIMA SÉTIMA:</w:t>
      </w:r>
    </w:p>
    <w:p w14:paraId="0E000F1C" w14:textId="4F4D8F5B" w:rsidR="00461F68" w:rsidRPr="00461F68" w:rsidRDefault="00461F68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1F68">
        <w:rPr>
          <w:rFonts w:ascii="Times New Roman" w:eastAsia="Calibri" w:hAnsi="Times New Roman" w:cs="Times New Roman"/>
          <w:color w:val="000000"/>
        </w:rPr>
        <w:t xml:space="preserve">O presente contrato vigorará da sua assinatura até a entrega total dos produtos mediante o cronograma </w:t>
      </w:r>
      <w:r w:rsidRPr="006A1E7C">
        <w:rPr>
          <w:rFonts w:ascii="Times New Roman" w:eastAsia="Calibri" w:hAnsi="Times New Roman" w:cs="Times New Roman"/>
          <w:color w:val="000000"/>
        </w:rPr>
        <w:t>aprese</w:t>
      </w:r>
      <w:r w:rsidR="001D20A0" w:rsidRPr="006A1E7C">
        <w:rPr>
          <w:rFonts w:ascii="Times New Roman" w:eastAsia="Calibri" w:hAnsi="Times New Roman" w:cs="Times New Roman"/>
          <w:color w:val="000000"/>
        </w:rPr>
        <w:t xml:space="preserve">ntado (Cláusula Quarta) ou até </w:t>
      </w:r>
      <w:r w:rsidR="003C3F8E">
        <w:rPr>
          <w:rFonts w:ascii="Times New Roman" w:eastAsia="Calibri" w:hAnsi="Times New Roman" w:cs="Times New Roman"/>
          <w:color w:val="000000"/>
        </w:rPr>
        <w:t>31</w:t>
      </w:r>
      <w:r w:rsidRPr="006A1E7C">
        <w:rPr>
          <w:rFonts w:ascii="Times New Roman" w:eastAsia="Calibri" w:hAnsi="Times New Roman" w:cs="Times New Roman"/>
          <w:color w:val="000000"/>
        </w:rPr>
        <w:t xml:space="preserve"> de </w:t>
      </w:r>
      <w:r w:rsidR="008F747D">
        <w:rPr>
          <w:rFonts w:ascii="Times New Roman" w:eastAsia="Calibri" w:hAnsi="Times New Roman" w:cs="Times New Roman"/>
          <w:color w:val="000000"/>
        </w:rPr>
        <w:t>dezembro</w:t>
      </w:r>
      <w:r w:rsidRPr="006A1E7C">
        <w:rPr>
          <w:rFonts w:ascii="Times New Roman" w:eastAsia="Calibri" w:hAnsi="Times New Roman" w:cs="Times New Roman"/>
          <w:color w:val="000000"/>
        </w:rPr>
        <w:t xml:space="preserve"> de 20</w:t>
      </w:r>
      <w:r w:rsidR="00807326" w:rsidRPr="006A1E7C">
        <w:rPr>
          <w:rFonts w:ascii="Times New Roman" w:eastAsia="Calibri" w:hAnsi="Times New Roman" w:cs="Times New Roman"/>
          <w:color w:val="000000"/>
        </w:rPr>
        <w:t>2</w:t>
      </w:r>
      <w:r w:rsidR="00036BAF">
        <w:rPr>
          <w:rFonts w:ascii="Times New Roman" w:eastAsia="Calibri" w:hAnsi="Times New Roman" w:cs="Times New Roman"/>
          <w:color w:val="000000"/>
        </w:rPr>
        <w:t>3</w:t>
      </w:r>
      <w:r w:rsidRPr="006A1E7C">
        <w:rPr>
          <w:rFonts w:ascii="Times New Roman" w:eastAsia="Calibri" w:hAnsi="Times New Roman" w:cs="Times New Roman"/>
          <w:color w:val="000000"/>
        </w:rPr>
        <w:t>.</w:t>
      </w:r>
    </w:p>
    <w:p w14:paraId="2C6B69B8" w14:textId="77777777" w:rsidR="00671BA2" w:rsidRDefault="00671BA2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FC388FE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A621B">
        <w:rPr>
          <w:rFonts w:ascii="Times New Roman" w:eastAsia="Calibri" w:hAnsi="Times New Roman" w:cs="Times New Roman"/>
          <w:b/>
          <w:color w:val="000000"/>
        </w:rPr>
        <w:t>CLÁUSULA DÉCIMA OITAVA:</w:t>
      </w:r>
    </w:p>
    <w:p w14:paraId="7B6B473F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621B">
        <w:rPr>
          <w:rFonts w:ascii="Times New Roman" w:eastAsia="Calibri" w:hAnsi="Times New Roman" w:cs="Times New Roman"/>
          <w:color w:val="000000"/>
        </w:rPr>
        <w:t>É competente o Foro da Comarca de Taquari/RS para dirimir qualquer controvérsia que se originar deste contrato.</w:t>
      </w:r>
    </w:p>
    <w:p w14:paraId="5D9926F5" w14:textId="6681A4DF" w:rsid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69EE644" w14:textId="77777777" w:rsidR="000B1416" w:rsidRPr="004A621B" w:rsidRDefault="000B1416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7787492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621B">
        <w:rPr>
          <w:rFonts w:ascii="Times New Roman" w:eastAsia="Calibri" w:hAnsi="Times New Roman" w:cs="Times New Roman"/>
          <w:color w:val="000000"/>
        </w:rPr>
        <w:t>E, por estarem assim, justos e contratados, assinam o presente instrumento em três vias de igual teor e forma, na presença de duas testemunhas.</w:t>
      </w:r>
    </w:p>
    <w:p w14:paraId="431CF0A3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4870C2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1AB0A0" w14:textId="0CE672B8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A621B">
        <w:rPr>
          <w:rFonts w:ascii="Times New Roman" w:eastAsia="Times New Roman" w:hAnsi="Times New Roman" w:cs="Times New Roman"/>
        </w:rPr>
        <w:t>Tabaí</w:t>
      </w:r>
      <w:proofErr w:type="spellEnd"/>
      <w:r w:rsidRPr="004A621B">
        <w:rPr>
          <w:rFonts w:ascii="Times New Roman" w:eastAsia="Times New Roman" w:hAnsi="Times New Roman" w:cs="Times New Roman"/>
        </w:rPr>
        <w:t xml:space="preserve">/RS, </w:t>
      </w:r>
      <w:r w:rsidR="00671BA2">
        <w:rPr>
          <w:rFonts w:ascii="Times New Roman" w:eastAsia="Times New Roman" w:hAnsi="Times New Roman" w:cs="Times New Roman"/>
        </w:rPr>
        <w:t>1</w:t>
      </w:r>
      <w:r w:rsidR="008F747D">
        <w:rPr>
          <w:rFonts w:ascii="Times New Roman" w:eastAsia="Times New Roman" w:hAnsi="Times New Roman" w:cs="Times New Roman"/>
        </w:rPr>
        <w:t>4</w:t>
      </w:r>
      <w:r w:rsidRPr="004A621B">
        <w:rPr>
          <w:rFonts w:ascii="Times New Roman" w:eastAsia="Times New Roman" w:hAnsi="Times New Roman" w:cs="Times New Roman"/>
        </w:rPr>
        <w:t xml:space="preserve"> de </w:t>
      </w:r>
      <w:r w:rsidR="008F747D">
        <w:rPr>
          <w:rFonts w:ascii="Times New Roman" w:eastAsia="Times New Roman" w:hAnsi="Times New Roman" w:cs="Times New Roman"/>
        </w:rPr>
        <w:t>setembro</w:t>
      </w:r>
      <w:r w:rsidRPr="004A621B">
        <w:rPr>
          <w:rFonts w:ascii="Times New Roman" w:eastAsia="Times New Roman" w:hAnsi="Times New Roman" w:cs="Times New Roman"/>
        </w:rPr>
        <w:t xml:space="preserve"> de 20</w:t>
      </w:r>
      <w:r w:rsidR="007947E7">
        <w:rPr>
          <w:rFonts w:ascii="Times New Roman" w:eastAsia="Times New Roman" w:hAnsi="Times New Roman" w:cs="Times New Roman"/>
        </w:rPr>
        <w:t>2</w:t>
      </w:r>
      <w:r w:rsidR="00036BAF">
        <w:rPr>
          <w:rFonts w:ascii="Times New Roman" w:eastAsia="Times New Roman" w:hAnsi="Times New Roman" w:cs="Times New Roman"/>
        </w:rPr>
        <w:t>3</w:t>
      </w:r>
      <w:r w:rsidRPr="004A621B">
        <w:rPr>
          <w:rFonts w:ascii="Times New Roman" w:eastAsia="Times New Roman" w:hAnsi="Times New Roman" w:cs="Times New Roman"/>
        </w:rPr>
        <w:t>.</w:t>
      </w:r>
    </w:p>
    <w:p w14:paraId="00F69E0E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1A2DD8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5D7822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D68C54" w14:textId="77777777" w:rsidR="004A621B" w:rsidRPr="004A621B" w:rsidRDefault="004A621B" w:rsidP="004A6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 xml:space="preserve"> __________________________</w:t>
      </w:r>
      <w:r w:rsidR="00671BA2">
        <w:rPr>
          <w:rFonts w:ascii="Times New Roman" w:eastAsia="Times New Roman" w:hAnsi="Times New Roman" w:cs="Times New Roman"/>
        </w:rPr>
        <w:t>____</w:t>
      </w:r>
      <w:r w:rsidRPr="004A621B">
        <w:rPr>
          <w:rFonts w:ascii="Times New Roman" w:eastAsia="Times New Roman" w:hAnsi="Times New Roman" w:cs="Times New Roman"/>
        </w:rPr>
        <w:t>_                              __________________________</w:t>
      </w:r>
    </w:p>
    <w:p w14:paraId="3CD237C0" w14:textId="75A9B92A" w:rsidR="004A621B" w:rsidRPr="004A621B" w:rsidRDefault="00040BCA" w:rsidP="004A6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71BA2" w:rsidRPr="00671BA2">
        <w:rPr>
          <w:rFonts w:ascii="Times New Roman" w:eastAsia="Calibri" w:hAnsi="Times New Roman" w:cs="Times New Roman"/>
          <w:color w:val="000000"/>
          <w:lang w:eastAsia="en-US"/>
        </w:rPr>
        <w:t>FRANCISCO DA SILVA FERREIRA</w:t>
      </w:r>
      <w:r w:rsidR="004A621B" w:rsidRPr="004A621B">
        <w:rPr>
          <w:rFonts w:ascii="Times New Roman" w:eastAsia="Times New Roman" w:hAnsi="Times New Roman" w:cs="Times New Roman"/>
        </w:rPr>
        <w:t xml:space="preserve">  </w:t>
      </w:r>
      <w:r w:rsidR="00671BA2">
        <w:rPr>
          <w:rFonts w:ascii="Times New Roman" w:eastAsia="Times New Roman" w:hAnsi="Times New Roman" w:cs="Times New Roman"/>
        </w:rPr>
        <w:t xml:space="preserve">                          </w:t>
      </w:r>
      <w:r w:rsidR="008F747D">
        <w:rPr>
          <w:rFonts w:ascii="Times New Roman" w:eastAsia="Times New Roman" w:hAnsi="Times New Roman" w:cs="Times New Roman"/>
        </w:rPr>
        <w:t xml:space="preserve">     ENIO BRAGA FERREIRA</w:t>
      </w:r>
    </w:p>
    <w:p w14:paraId="67B1944B" w14:textId="1E29E447" w:rsidR="004A621B" w:rsidRPr="004A621B" w:rsidRDefault="004A621B" w:rsidP="004A6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 xml:space="preserve">              CONTRATAD</w:t>
      </w:r>
      <w:r w:rsidR="00671BA2">
        <w:rPr>
          <w:rFonts w:ascii="Times New Roman" w:eastAsia="Times New Roman" w:hAnsi="Times New Roman" w:cs="Times New Roman"/>
        </w:rPr>
        <w:t>O</w:t>
      </w:r>
      <w:r w:rsidRPr="004A621B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8F747D">
        <w:rPr>
          <w:rFonts w:ascii="Times New Roman" w:eastAsia="Times New Roman" w:hAnsi="Times New Roman" w:cs="Times New Roman"/>
        </w:rPr>
        <w:t>VICE-</w:t>
      </w:r>
      <w:r w:rsidRPr="004A621B">
        <w:rPr>
          <w:rFonts w:ascii="Times New Roman" w:eastAsia="Times New Roman" w:hAnsi="Times New Roman" w:cs="Times New Roman"/>
        </w:rPr>
        <w:t>PREFEITO MUNICIPAL</w:t>
      </w:r>
    </w:p>
    <w:p w14:paraId="2292EF65" w14:textId="77777777" w:rsidR="00574266" w:rsidRDefault="00574266" w:rsidP="00820303">
      <w:pPr>
        <w:spacing w:after="0" w:line="240" w:lineRule="auto"/>
      </w:pPr>
    </w:p>
    <w:sectPr w:rsidR="00574266" w:rsidSect="0026787A">
      <w:headerReference w:type="default" r:id="rId8"/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C404" w14:textId="77777777" w:rsidR="00CF702B" w:rsidRDefault="00CF702B" w:rsidP="00AA3DCE">
      <w:pPr>
        <w:spacing w:after="0" w:line="240" w:lineRule="auto"/>
      </w:pPr>
      <w:r>
        <w:separator/>
      </w:r>
    </w:p>
  </w:endnote>
  <w:endnote w:type="continuationSeparator" w:id="0">
    <w:p w14:paraId="0832DE3F" w14:textId="77777777" w:rsidR="00CF702B" w:rsidRDefault="00CF702B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A99D" w14:textId="77777777" w:rsidR="00CF702B" w:rsidRDefault="00CF702B" w:rsidP="00AA3DCE">
      <w:pPr>
        <w:spacing w:after="0" w:line="240" w:lineRule="auto"/>
      </w:pPr>
      <w:r>
        <w:separator/>
      </w:r>
    </w:p>
  </w:footnote>
  <w:footnote w:type="continuationSeparator" w:id="0">
    <w:p w14:paraId="571F99FA" w14:textId="77777777" w:rsidR="00CF702B" w:rsidRDefault="00CF702B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2375" w14:textId="77777777" w:rsidR="00541489" w:rsidRDefault="00541489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</w:p>
  <w:p w14:paraId="45E118E5" w14:textId="77777777" w:rsidR="00E409A4" w:rsidRPr="00541489" w:rsidRDefault="00E409A4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932083157">
    <w:abstractNumId w:val="5"/>
  </w:num>
  <w:num w:numId="2" w16cid:durableId="1312364901">
    <w:abstractNumId w:val="10"/>
  </w:num>
  <w:num w:numId="3" w16cid:durableId="2135832960">
    <w:abstractNumId w:val="14"/>
  </w:num>
  <w:num w:numId="4" w16cid:durableId="1593049574">
    <w:abstractNumId w:val="1"/>
  </w:num>
  <w:num w:numId="5" w16cid:durableId="1450709231">
    <w:abstractNumId w:val="13"/>
  </w:num>
  <w:num w:numId="6" w16cid:durableId="743457809">
    <w:abstractNumId w:val="0"/>
  </w:num>
  <w:num w:numId="7" w16cid:durableId="214439350">
    <w:abstractNumId w:val="3"/>
  </w:num>
  <w:num w:numId="8" w16cid:durableId="2110998882">
    <w:abstractNumId w:val="12"/>
  </w:num>
  <w:num w:numId="9" w16cid:durableId="1590310544">
    <w:abstractNumId w:val="7"/>
  </w:num>
  <w:num w:numId="10" w16cid:durableId="1568414473">
    <w:abstractNumId w:val="11"/>
  </w:num>
  <w:num w:numId="11" w16cid:durableId="2017724481">
    <w:abstractNumId w:val="9"/>
  </w:num>
  <w:num w:numId="12" w16cid:durableId="979765380">
    <w:abstractNumId w:val="8"/>
  </w:num>
  <w:num w:numId="13" w16cid:durableId="1172793933">
    <w:abstractNumId w:val="2"/>
  </w:num>
  <w:num w:numId="14" w16cid:durableId="744303175">
    <w:abstractNumId w:val="6"/>
  </w:num>
  <w:num w:numId="15" w16cid:durableId="1315256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442F"/>
    <w:rsid w:val="000109A8"/>
    <w:rsid w:val="00010EA2"/>
    <w:rsid w:val="00011E51"/>
    <w:rsid w:val="0001573E"/>
    <w:rsid w:val="0002764B"/>
    <w:rsid w:val="00036BAF"/>
    <w:rsid w:val="00040BCA"/>
    <w:rsid w:val="000461E0"/>
    <w:rsid w:val="00095749"/>
    <w:rsid w:val="000B1416"/>
    <w:rsid w:val="000C3280"/>
    <w:rsid w:val="000C3E26"/>
    <w:rsid w:val="000D0AE8"/>
    <w:rsid w:val="000F3F02"/>
    <w:rsid w:val="0010459A"/>
    <w:rsid w:val="0011756B"/>
    <w:rsid w:val="0013335A"/>
    <w:rsid w:val="00141257"/>
    <w:rsid w:val="00155547"/>
    <w:rsid w:val="00156086"/>
    <w:rsid w:val="00165B51"/>
    <w:rsid w:val="00174212"/>
    <w:rsid w:val="001B32ED"/>
    <w:rsid w:val="001B5991"/>
    <w:rsid w:val="001C068F"/>
    <w:rsid w:val="001D20A0"/>
    <w:rsid w:val="001D53D0"/>
    <w:rsid w:val="001D7ADE"/>
    <w:rsid w:val="001E2EE0"/>
    <w:rsid w:val="0020516B"/>
    <w:rsid w:val="0022272C"/>
    <w:rsid w:val="0022413B"/>
    <w:rsid w:val="0023352F"/>
    <w:rsid w:val="0026787A"/>
    <w:rsid w:val="00271753"/>
    <w:rsid w:val="00275D69"/>
    <w:rsid w:val="00275E0A"/>
    <w:rsid w:val="00277DD1"/>
    <w:rsid w:val="00285A14"/>
    <w:rsid w:val="002A3320"/>
    <w:rsid w:val="002A5946"/>
    <w:rsid w:val="002B089F"/>
    <w:rsid w:val="002B2E4B"/>
    <w:rsid w:val="002F387D"/>
    <w:rsid w:val="003164EA"/>
    <w:rsid w:val="00344876"/>
    <w:rsid w:val="00352A19"/>
    <w:rsid w:val="0035444A"/>
    <w:rsid w:val="00354CD5"/>
    <w:rsid w:val="00372177"/>
    <w:rsid w:val="00390CED"/>
    <w:rsid w:val="003B3538"/>
    <w:rsid w:val="003C3F8E"/>
    <w:rsid w:val="003D2038"/>
    <w:rsid w:val="004221A6"/>
    <w:rsid w:val="004507F6"/>
    <w:rsid w:val="0046109A"/>
    <w:rsid w:val="00461F68"/>
    <w:rsid w:val="00462EF8"/>
    <w:rsid w:val="00463196"/>
    <w:rsid w:val="004716F1"/>
    <w:rsid w:val="0048273C"/>
    <w:rsid w:val="004A5237"/>
    <w:rsid w:val="004A621B"/>
    <w:rsid w:val="004F1127"/>
    <w:rsid w:val="00521075"/>
    <w:rsid w:val="005223D6"/>
    <w:rsid w:val="00541489"/>
    <w:rsid w:val="00542065"/>
    <w:rsid w:val="005448CD"/>
    <w:rsid w:val="00565956"/>
    <w:rsid w:val="00570112"/>
    <w:rsid w:val="00574266"/>
    <w:rsid w:val="005907DC"/>
    <w:rsid w:val="005A21DC"/>
    <w:rsid w:val="005D278A"/>
    <w:rsid w:val="005D2ABC"/>
    <w:rsid w:val="005D6963"/>
    <w:rsid w:val="005E238C"/>
    <w:rsid w:val="005F62BB"/>
    <w:rsid w:val="00604929"/>
    <w:rsid w:val="00610548"/>
    <w:rsid w:val="00630E28"/>
    <w:rsid w:val="00641D8C"/>
    <w:rsid w:val="006649E2"/>
    <w:rsid w:val="00671BA2"/>
    <w:rsid w:val="00674430"/>
    <w:rsid w:val="00682F59"/>
    <w:rsid w:val="006979B9"/>
    <w:rsid w:val="006A1E7C"/>
    <w:rsid w:val="006B412B"/>
    <w:rsid w:val="006F0651"/>
    <w:rsid w:val="00703E77"/>
    <w:rsid w:val="00712D5F"/>
    <w:rsid w:val="007236A8"/>
    <w:rsid w:val="00723C44"/>
    <w:rsid w:val="00773768"/>
    <w:rsid w:val="00774DD8"/>
    <w:rsid w:val="00775043"/>
    <w:rsid w:val="00776523"/>
    <w:rsid w:val="007805DE"/>
    <w:rsid w:val="00792721"/>
    <w:rsid w:val="007928B7"/>
    <w:rsid w:val="00792BD4"/>
    <w:rsid w:val="007947E7"/>
    <w:rsid w:val="007D0AD3"/>
    <w:rsid w:val="007E7B13"/>
    <w:rsid w:val="007F7AD7"/>
    <w:rsid w:val="00807326"/>
    <w:rsid w:val="0081101E"/>
    <w:rsid w:val="00811024"/>
    <w:rsid w:val="00813617"/>
    <w:rsid w:val="00817B9A"/>
    <w:rsid w:val="00820303"/>
    <w:rsid w:val="00824530"/>
    <w:rsid w:val="00834D3E"/>
    <w:rsid w:val="008437A8"/>
    <w:rsid w:val="00853C8D"/>
    <w:rsid w:val="00856D08"/>
    <w:rsid w:val="008603AD"/>
    <w:rsid w:val="00865004"/>
    <w:rsid w:val="008C0711"/>
    <w:rsid w:val="008C1991"/>
    <w:rsid w:val="008F683F"/>
    <w:rsid w:val="008F747D"/>
    <w:rsid w:val="00906C0F"/>
    <w:rsid w:val="009100F6"/>
    <w:rsid w:val="00911504"/>
    <w:rsid w:val="00917C2C"/>
    <w:rsid w:val="00917D29"/>
    <w:rsid w:val="00951ABE"/>
    <w:rsid w:val="00973253"/>
    <w:rsid w:val="009979E0"/>
    <w:rsid w:val="009A2487"/>
    <w:rsid w:val="009B13D9"/>
    <w:rsid w:val="009C2DFC"/>
    <w:rsid w:val="009F23C0"/>
    <w:rsid w:val="00A072BB"/>
    <w:rsid w:val="00A10324"/>
    <w:rsid w:val="00A1069E"/>
    <w:rsid w:val="00A13BB1"/>
    <w:rsid w:val="00A22117"/>
    <w:rsid w:val="00A63D3C"/>
    <w:rsid w:val="00A67D46"/>
    <w:rsid w:val="00AA3DCE"/>
    <w:rsid w:val="00AA7373"/>
    <w:rsid w:val="00AB7B0F"/>
    <w:rsid w:val="00AC320A"/>
    <w:rsid w:val="00AC6EE1"/>
    <w:rsid w:val="00AD3145"/>
    <w:rsid w:val="00AD5475"/>
    <w:rsid w:val="00AE3E78"/>
    <w:rsid w:val="00B15E5F"/>
    <w:rsid w:val="00B23880"/>
    <w:rsid w:val="00B23B9C"/>
    <w:rsid w:val="00B27FEE"/>
    <w:rsid w:val="00B304D2"/>
    <w:rsid w:val="00B35AF4"/>
    <w:rsid w:val="00B368E6"/>
    <w:rsid w:val="00B57858"/>
    <w:rsid w:val="00B63620"/>
    <w:rsid w:val="00B764DE"/>
    <w:rsid w:val="00B801AD"/>
    <w:rsid w:val="00B8075D"/>
    <w:rsid w:val="00BA34A8"/>
    <w:rsid w:val="00BA4672"/>
    <w:rsid w:val="00BA6410"/>
    <w:rsid w:val="00BB1642"/>
    <w:rsid w:val="00BB7491"/>
    <w:rsid w:val="00BC74D3"/>
    <w:rsid w:val="00BD3862"/>
    <w:rsid w:val="00C16F0F"/>
    <w:rsid w:val="00C20E80"/>
    <w:rsid w:val="00C26A3D"/>
    <w:rsid w:val="00C34826"/>
    <w:rsid w:val="00C3573E"/>
    <w:rsid w:val="00C361CC"/>
    <w:rsid w:val="00C4330F"/>
    <w:rsid w:val="00C51333"/>
    <w:rsid w:val="00C5302A"/>
    <w:rsid w:val="00C76F0A"/>
    <w:rsid w:val="00C94331"/>
    <w:rsid w:val="00C9697A"/>
    <w:rsid w:val="00CB5BAB"/>
    <w:rsid w:val="00CE12DF"/>
    <w:rsid w:val="00CE1E78"/>
    <w:rsid w:val="00CE458D"/>
    <w:rsid w:val="00CE6DE2"/>
    <w:rsid w:val="00CF702B"/>
    <w:rsid w:val="00CF7B09"/>
    <w:rsid w:val="00D06F48"/>
    <w:rsid w:val="00D06F78"/>
    <w:rsid w:val="00D11D32"/>
    <w:rsid w:val="00D12DF4"/>
    <w:rsid w:val="00D150A3"/>
    <w:rsid w:val="00D16854"/>
    <w:rsid w:val="00D24006"/>
    <w:rsid w:val="00D2596D"/>
    <w:rsid w:val="00D269A3"/>
    <w:rsid w:val="00D320F8"/>
    <w:rsid w:val="00D416DD"/>
    <w:rsid w:val="00D51400"/>
    <w:rsid w:val="00D60459"/>
    <w:rsid w:val="00D60F77"/>
    <w:rsid w:val="00D60FD8"/>
    <w:rsid w:val="00D61BB2"/>
    <w:rsid w:val="00D63098"/>
    <w:rsid w:val="00D64EA9"/>
    <w:rsid w:val="00D65F3B"/>
    <w:rsid w:val="00D81E00"/>
    <w:rsid w:val="00D8637D"/>
    <w:rsid w:val="00D91F9F"/>
    <w:rsid w:val="00D96DB1"/>
    <w:rsid w:val="00DA6698"/>
    <w:rsid w:val="00DA7FBE"/>
    <w:rsid w:val="00DE001E"/>
    <w:rsid w:val="00DF2C9B"/>
    <w:rsid w:val="00E055DA"/>
    <w:rsid w:val="00E12833"/>
    <w:rsid w:val="00E16B08"/>
    <w:rsid w:val="00E26B6E"/>
    <w:rsid w:val="00E409A4"/>
    <w:rsid w:val="00E46025"/>
    <w:rsid w:val="00E55FE1"/>
    <w:rsid w:val="00EA04C2"/>
    <w:rsid w:val="00EA2685"/>
    <w:rsid w:val="00ED4947"/>
    <w:rsid w:val="00EE4274"/>
    <w:rsid w:val="00EF5EB6"/>
    <w:rsid w:val="00F15164"/>
    <w:rsid w:val="00F16C83"/>
    <w:rsid w:val="00F177DC"/>
    <w:rsid w:val="00F34E55"/>
    <w:rsid w:val="00F36F10"/>
    <w:rsid w:val="00F5014E"/>
    <w:rsid w:val="00F535BD"/>
    <w:rsid w:val="00F618F7"/>
    <w:rsid w:val="00F7081F"/>
    <w:rsid w:val="00F808E0"/>
    <w:rsid w:val="00F83041"/>
    <w:rsid w:val="00F97A1B"/>
    <w:rsid w:val="00FA58E3"/>
    <w:rsid w:val="00FB037F"/>
    <w:rsid w:val="00FC6ADF"/>
    <w:rsid w:val="00FD057A"/>
    <w:rsid w:val="00FD1658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875B7B"/>
  <w15:docId w15:val="{4F3D426A-3748-4562-8DAF-9EB871D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D53D-2D78-4B9A-926F-A1F21E77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1345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16</cp:revision>
  <cp:lastPrinted>2019-01-30T15:23:00Z</cp:lastPrinted>
  <dcterms:created xsi:type="dcterms:W3CDTF">2023-09-15T12:08:00Z</dcterms:created>
  <dcterms:modified xsi:type="dcterms:W3CDTF">2023-09-15T12:21:00Z</dcterms:modified>
</cp:coreProperties>
</file>